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37" w:rsidRPr="00F6504D" w:rsidRDefault="00505C37" w:rsidP="00505C37">
      <w:pPr>
        <w:spacing w:line="560" w:lineRule="exact"/>
        <w:rPr>
          <w:rFonts w:ascii="Times New Roman" w:eastAsia="新細明體" w:hAnsi="Times New Roman" w:cs="Times New Roman"/>
          <w:kern w:val="0"/>
          <w:sz w:val="36"/>
          <w:szCs w:val="36"/>
        </w:rPr>
      </w:pPr>
    </w:p>
    <w:p w:rsidR="00C07F12" w:rsidRPr="00F6504D" w:rsidRDefault="00AA0EC8">
      <w:pPr>
        <w:spacing w:line="560" w:lineRule="exact"/>
        <w:jc w:val="center"/>
        <w:rPr>
          <w:rFonts w:ascii="Times New Roman" w:eastAsia="新細明體" w:hAnsi="Times New Roman" w:cs="Times New Roman"/>
          <w:kern w:val="0"/>
          <w:sz w:val="36"/>
          <w:szCs w:val="36"/>
        </w:rPr>
      </w:pPr>
      <w:r w:rsidRPr="00F6504D">
        <w:rPr>
          <w:rFonts w:ascii="Times New Roman" w:eastAsia="新細明體" w:hAnsi="Times New Roman" w:cs="Times New Roman" w:hint="eastAsia"/>
          <w:kern w:val="0"/>
          <w:sz w:val="36"/>
          <w:szCs w:val="36"/>
          <w:lang w:eastAsia="zh-TW"/>
        </w:rPr>
        <w:t>《〈內地與澳門關</w:t>
      </w:r>
      <w:r w:rsidR="002E4AC6">
        <w:rPr>
          <w:rFonts w:ascii="Times New Roman" w:eastAsia="新細明體" w:hAnsi="Times New Roman" w:cs="Times New Roman" w:hint="eastAsia"/>
          <w:kern w:val="0"/>
          <w:sz w:val="36"/>
          <w:szCs w:val="36"/>
          <w:lang w:eastAsia="zh-TW"/>
        </w:rPr>
        <w:t>於</w:t>
      </w:r>
      <w:r w:rsidRPr="00F6504D">
        <w:rPr>
          <w:rFonts w:ascii="Times New Roman" w:eastAsia="新細明體" w:hAnsi="Times New Roman" w:cs="Times New Roman" w:hint="eastAsia"/>
          <w:kern w:val="0"/>
          <w:sz w:val="36"/>
          <w:szCs w:val="36"/>
          <w:lang w:eastAsia="zh-TW"/>
        </w:rPr>
        <w:t>建立更緊密經貿關係的安排〉貨物貿易協議》</w:t>
      </w:r>
    </w:p>
    <w:p w:rsidR="00C07F12" w:rsidRPr="00F6504D" w:rsidRDefault="000214FC">
      <w:pPr>
        <w:spacing w:line="560" w:lineRule="exact"/>
        <w:jc w:val="center"/>
        <w:rPr>
          <w:rFonts w:ascii="Times New Roman" w:eastAsia="新細明體" w:hAnsi="Times New Roman" w:cs="Times New Roman"/>
          <w:kern w:val="0"/>
          <w:sz w:val="36"/>
          <w:szCs w:val="36"/>
        </w:rPr>
      </w:pPr>
      <w:r>
        <w:rPr>
          <w:rFonts w:ascii="Times New Roman" w:eastAsia="新細明體" w:hAnsi="Times New Roman" w:cs="Times New Roman" w:hint="eastAsia"/>
          <w:kern w:val="0"/>
          <w:sz w:val="36"/>
          <w:szCs w:val="36"/>
          <w:lang w:eastAsia="zh-TW"/>
        </w:rPr>
        <w:t>產</w:t>
      </w:r>
      <w:r w:rsidR="00AA0EC8" w:rsidRPr="00F6504D">
        <w:rPr>
          <w:rFonts w:ascii="Times New Roman" w:eastAsia="新細明體" w:hAnsi="Times New Roman" w:cs="Times New Roman" w:hint="eastAsia"/>
          <w:kern w:val="0"/>
          <w:sz w:val="36"/>
          <w:szCs w:val="36"/>
          <w:lang w:eastAsia="zh-TW"/>
        </w:rPr>
        <w:t>品特定原</w:t>
      </w:r>
      <w:r>
        <w:rPr>
          <w:rFonts w:ascii="Times New Roman" w:eastAsia="新細明體" w:hAnsi="Times New Roman" w:cs="Times New Roman" w:hint="eastAsia"/>
          <w:kern w:val="0"/>
          <w:sz w:val="36"/>
          <w:szCs w:val="36"/>
          <w:lang w:eastAsia="zh-TW"/>
        </w:rPr>
        <w:t>產</w:t>
      </w:r>
      <w:r w:rsidR="00AA0EC8" w:rsidRPr="00F6504D">
        <w:rPr>
          <w:rFonts w:ascii="Times New Roman" w:eastAsia="新細明體" w:hAnsi="Times New Roman" w:cs="Times New Roman" w:hint="eastAsia"/>
          <w:kern w:val="0"/>
          <w:sz w:val="36"/>
          <w:szCs w:val="36"/>
          <w:lang w:eastAsia="zh-TW"/>
        </w:rPr>
        <w:t>地規則</w:t>
      </w:r>
    </w:p>
    <w:p w:rsidR="00C07F12" w:rsidRPr="00F6504D" w:rsidRDefault="00C07F12">
      <w:pPr>
        <w:spacing w:line="560" w:lineRule="exact"/>
        <w:jc w:val="center"/>
        <w:rPr>
          <w:rFonts w:ascii="Times New Roman" w:eastAsia="新細明體" w:hAnsi="Times New Roman" w:cs="Times New Roman"/>
          <w:kern w:val="0"/>
          <w:sz w:val="36"/>
          <w:szCs w:val="36"/>
        </w:rPr>
      </w:pPr>
    </w:p>
    <w:p w:rsidR="00C07F12" w:rsidRPr="00F6504D" w:rsidRDefault="00AA0EC8">
      <w:pPr>
        <w:widowControl/>
        <w:spacing w:line="560" w:lineRule="exact"/>
        <w:ind w:firstLineChars="200" w:firstLine="640"/>
        <w:rPr>
          <w:rFonts w:ascii="Times New Roman" w:eastAsia="新細明體" w:hAnsi="Times New Roman" w:cs="新細明體"/>
          <w:color w:val="000000"/>
          <w:kern w:val="0"/>
          <w:sz w:val="32"/>
          <w:szCs w:val="32"/>
        </w:rPr>
      </w:pPr>
      <w:r w:rsidRPr="00F6504D">
        <w:rPr>
          <w:rFonts w:ascii="Times New Roman" w:eastAsia="新細明體" w:hAnsi="Times New Roman" w:cs="新細明體" w:hint="eastAsia"/>
          <w:color w:val="000000"/>
          <w:kern w:val="0"/>
          <w:sz w:val="32"/>
          <w:szCs w:val="32"/>
          <w:lang w:eastAsia="zh-TW"/>
        </w:rPr>
        <w:t>注：</w:t>
      </w:r>
    </w:p>
    <w:p w:rsidR="00C07F12" w:rsidRPr="00F6504D" w:rsidRDefault="00AA0EC8">
      <w:pPr>
        <w:widowControl/>
        <w:spacing w:line="560" w:lineRule="exact"/>
        <w:ind w:firstLineChars="200" w:firstLine="640"/>
        <w:rPr>
          <w:rFonts w:ascii="Times New Roman" w:eastAsia="新細明體" w:hAnsi="Times New Roman" w:cs="新細明體"/>
          <w:color w:val="000000"/>
          <w:kern w:val="0"/>
          <w:sz w:val="32"/>
          <w:szCs w:val="32"/>
        </w:rPr>
      </w:pPr>
      <w:r w:rsidRPr="00F6504D">
        <w:rPr>
          <w:rFonts w:ascii="Times New Roman" w:eastAsia="新細明體" w:hAnsi="Times New Roman" w:cs="新細明體" w:hint="eastAsia"/>
          <w:color w:val="000000"/>
          <w:kern w:val="0"/>
          <w:sz w:val="32"/>
          <w:szCs w:val="32"/>
          <w:lang w:eastAsia="zh-TW"/>
        </w:rPr>
        <w:t>一、廢碎料，不論是否列明，應當適用完全獲得標準。</w:t>
      </w:r>
    </w:p>
    <w:p w:rsidR="00C07F12" w:rsidRPr="00F6504D" w:rsidRDefault="00AA0EC8">
      <w:pPr>
        <w:widowControl/>
        <w:spacing w:line="560" w:lineRule="exact"/>
        <w:ind w:firstLineChars="200" w:firstLine="640"/>
        <w:rPr>
          <w:rFonts w:ascii="Times New Roman" w:eastAsia="新細明體" w:hAnsi="Times New Roman" w:cs="新細明體"/>
          <w:color w:val="000000"/>
          <w:kern w:val="0"/>
          <w:sz w:val="32"/>
          <w:szCs w:val="32"/>
        </w:rPr>
      </w:pPr>
      <w:r w:rsidRPr="00F6504D">
        <w:rPr>
          <w:rFonts w:ascii="Times New Roman" w:eastAsia="新細明體" w:hAnsi="Times New Roman" w:cs="新細明體" w:hint="eastAsia"/>
          <w:color w:val="000000"/>
          <w:kern w:val="0"/>
          <w:sz w:val="32"/>
          <w:szCs w:val="32"/>
          <w:lang w:eastAsia="zh-TW"/>
        </w:rPr>
        <w:t>二、“提純”是貨品經</w:t>
      </w:r>
      <w:r w:rsidR="00D566A3">
        <w:rPr>
          <w:rFonts w:ascii="Times New Roman" w:eastAsia="新細明體" w:hAnsi="Times New Roman" w:cs="新細明體" w:hint="eastAsia"/>
          <w:color w:val="000000"/>
          <w:kern w:val="0"/>
          <w:sz w:val="32"/>
          <w:szCs w:val="32"/>
          <w:lang w:eastAsia="zh-TW"/>
        </w:rPr>
        <w:t>減</w:t>
      </w:r>
      <w:r w:rsidRPr="00F6504D">
        <w:rPr>
          <w:rFonts w:ascii="Times New Roman" w:eastAsia="新細明體" w:hAnsi="Times New Roman" w:cs="新細明體" w:hint="eastAsia"/>
          <w:color w:val="000000"/>
          <w:kern w:val="0"/>
          <w:sz w:val="32"/>
          <w:szCs w:val="32"/>
          <w:lang w:eastAsia="zh-TW"/>
        </w:rPr>
        <w:t>少或去除雜質，適</w:t>
      </w:r>
      <w:r w:rsidR="002E4AC6">
        <w:rPr>
          <w:rFonts w:ascii="Times New Roman" w:eastAsia="新細明體" w:hAnsi="Times New Roman" w:cs="新細明體" w:hint="eastAsia"/>
          <w:color w:val="000000"/>
          <w:kern w:val="0"/>
          <w:sz w:val="32"/>
          <w:szCs w:val="32"/>
          <w:lang w:eastAsia="zh-TW"/>
        </w:rPr>
        <w:t>於</w:t>
      </w:r>
      <w:r w:rsidRPr="00F6504D">
        <w:rPr>
          <w:rFonts w:ascii="Times New Roman" w:eastAsia="新細明體" w:hAnsi="Times New Roman" w:cs="新細明體" w:hint="eastAsia"/>
          <w:color w:val="000000"/>
          <w:kern w:val="0"/>
          <w:sz w:val="32"/>
          <w:szCs w:val="32"/>
          <w:lang w:eastAsia="zh-TW"/>
        </w:rPr>
        <w:t>下列一種或多種用途：</w:t>
      </w:r>
    </w:p>
    <w:p w:rsidR="00C07F12" w:rsidRPr="00F6504D" w:rsidRDefault="00AA0EC8">
      <w:pPr>
        <w:widowControl/>
        <w:spacing w:line="560" w:lineRule="exact"/>
        <w:ind w:firstLineChars="200" w:firstLine="640"/>
        <w:rPr>
          <w:rFonts w:ascii="Times New Roman" w:eastAsia="新細明體" w:hAnsi="Times New Roman" w:cs="新細明體"/>
          <w:color w:val="000000"/>
          <w:kern w:val="0"/>
          <w:sz w:val="32"/>
          <w:szCs w:val="32"/>
        </w:rPr>
      </w:pPr>
      <w:r w:rsidRPr="00F6504D">
        <w:rPr>
          <w:rFonts w:ascii="Times New Roman" w:eastAsia="新細明體" w:hAnsi="Times New Roman" w:cs="新細明體" w:hint="eastAsia"/>
          <w:color w:val="000000"/>
          <w:kern w:val="0"/>
          <w:sz w:val="32"/>
          <w:szCs w:val="32"/>
          <w:lang w:eastAsia="zh-TW"/>
        </w:rPr>
        <w:t>（一）用作製藥、醫療、化妝品、獸醫或食品級的物質；</w:t>
      </w:r>
    </w:p>
    <w:p w:rsidR="00C07F12" w:rsidRPr="00F6504D" w:rsidRDefault="00AA0EC8">
      <w:pPr>
        <w:widowControl/>
        <w:spacing w:line="560" w:lineRule="exact"/>
        <w:ind w:firstLineChars="200" w:firstLine="640"/>
        <w:rPr>
          <w:rFonts w:ascii="Times New Roman" w:eastAsia="新細明體" w:hAnsi="Times New Roman" w:cs="新細明體"/>
          <w:color w:val="000000"/>
          <w:kern w:val="0"/>
          <w:sz w:val="32"/>
          <w:szCs w:val="32"/>
        </w:rPr>
      </w:pPr>
      <w:r w:rsidRPr="00F6504D">
        <w:rPr>
          <w:rFonts w:ascii="Times New Roman" w:eastAsia="新細明體" w:hAnsi="Times New Roman" w:cs="新細明體" w:hint="eastAsia"/>
          <w:color w:val="000000"/>
          <w:kern w:val="0"/>
          <w:sz w:val="32"/>
          <w:szCs w:val="32"/>
          <w:lang w:eastAsia="zh-TW"/>
        </w:rPr>
        <w:t>（二）用作分析、診斷或實驗室用的化學</w:t>
      </w:r>
      <w:r w:rsidR="000214FC">
        <w:rPr>
          <w:rFonts w:ascii="Times New Roman" w:eastAsia="新細明體" w:hAnsi="Times New Roman" w:cs="新細明體" w:hint="eastAsia"/>
          <w:color w:val="000000"/>
          <w:kern w:val="0"/>
          <w:sz w:val="32"/>
          <w:szCs w:val="32"/>
          <w:lang w:eastAsia="zh-TW"/>
        </w:rPr>
        <w:t>產</w:t>
      </w:r>
      <w:r w:rsidRPr="00F6504D">
        <w:rPr>
          <w:rFonts w:ascii="Times New Roman" w:eastAsia="新細明體" w:hAnsi="Times New Roman" w:cs="新細明體" w:hint="eastAsia"/>
          <w:color w:val="000000"/>
          <w:kern w:val="0"/>
          <w:sz w:val="32"/>
          <w:szCs w:val="32"/>
          <w:lang w:eastAsia="zh-TW"/>
        </w:rPr>
        <w:t>品和試劑；</w:t>
      </w:r>
    </w:p>
    <w:p w:rsidR="00C07F12" w:rsidRPr="00F6504D" w:rsidRDefault="00AA0EC8">
      <w:pPr>
        <w:widowControl/>
        <w:spacing w:line="560" w:lineRule="exact"/>
        <w:ind w:firstLineChars="200" w:firstLine="640"/>
        <w:rPr>
          <w:rFonts w:ascii="Times New Roman" w:eastAsia="新細明體" w:hAnsi="Times New Roman" w:cs="新細明體"/>
          <w:color w:val="000000"/>
          <w:kern w:val="0"/>
          <w:sz w:val="32"/>
          <w:szCs w:val="32"/>
        </w:rPr>
      </w:pPr>
      <w:r w:rsidRPr="00F6504D">
        <w:rPr>
          <w:rFonts w:ascii="Times New Roman" w:eastAsia="新細明體" w:hAnsi="Times New Roman" w:cs="新細明體" w:hint="eastAsia"/>
          <w:color w:val="000000"/>
          <w:kern w:val="0"/>
          <w:sz w:val="32"/>
          <w:szCs w:val="32"/>
          <w:lang w:eastAsia="zh-TW"/>
        </w:rPr>
        <w:t>（三）用作微電子組件和組件；</w:t>
      </w:r>
    </w:p>
    <w:p w:rsidR="00C07F12" w:rsidRPr="00F6504D" w:rsidRDefault="00AA0EC8">
      <w:pPr>
        <w:widowControl/>
        <w:spacing w:line="560" w:lineRule="exact"/>
        <w:ind w:firstLineChars="200" w:firstLine="640"/>
        <w:rPr>
          <w:rFonts w:ascii="Times New Roman" w:eastAsia="新細明體" w:hAnsi="Times New Roman" w:cs="新細明體"/>
          <w:color w:val="000000"/>
          <w:kern w:val="0"/>
          <w:sz w:val="32"/>
          <w:szCs w:val="32"/>
        </w:rPr>
      </w:pPr>
      <w:r w:rsidRPr="00F6504D">
        <w:rPr>
          <w:rFonts w:ascii="Times New Roman" w:eastAsia="新細明體" w:hAnsi="Times New Roman" w:cs="新細明體" w:hint="eastAsia"/>
          <w:color w:val="000000"/>
          <w:kern w:val="0"/>
          <w:sz w:val="32"/>
          <w:szCs w:val="32"/>
          <w:lang w:eastAsia="zh-TW"/>
        </w:rPr>
        <w:t>（四）特定光學用途；</w:t>
      </w:r>
    </w:p>
    <w:p w:rsidR="00C07F12" w:rsidRPr="00F6504D" w:rsidRDefault="00AA0EC8">
      <w:pPr>
        <w:widowControl/>
        <w:spacing w:line="560" w:lineRule="exact"/>
        <w:ind w:firstLineChars="200" w:firstLine="640"/>
        <w:rPr>
          <w:rFonts w:ascii="Times New Roman" w:eastAsia="新細明體" w:hAnsi="Times New Roman" w:cs="新細明體"/>
          <w:color w:val="000000"/>
          <w:kern w:val="0"/>
          <w:sz w:val="32"/>
          <w:szCs w:val="32"/>
        </w:rPr>
      </w:pPr>
      <w:r w:rsidRPr="00F6504D">
        <w:rPr>
          <w:rFonts w:ascii="Times New Roman" w:eastAsia="新細明體" w:hAnsi="Times New Roman" w:cs="新細明體" w:hint="eastAsia"/>
          <w:color w:val="000000"/>
          <w:kern w:val="0"/>
          <w:sz w:val="32"/>
          <w:szCs w:val="32"/>
          <w:lang w:eastAsia="zh-TW"/>
        </w:rPr>
        <w:t>（五）生物技術用途（例如，細胞培養、遺傳技術或作催化劑）；</w:t>
      </w:r>
    </w:p>
    <w:p w:rsidR="00C07F12" w:rsidRPr="00F6504D" w:rsidRDefault="00AA0EC8">
      <w:pPr>
        <w:widowControl/>
        <w:spacing w:line="560" w:lineRule="exact"/>
        <w:ind w:firstLineChars="200" w:firstLine="640"/>
        <w:rPr>
          <w:rFonts w:ascii="Times New Roman" w:eastAsia="新細明體" w:hAnsi="Times New Roman" w:cs="新細明體"/>
          <w:color w:val="000000"/>
          <w:kern w:val="0"/>
          <w:sz w:val="32"/>
          <w:szCs w:val="32"/>
        </w:rPr>
      </w:pPr>
      <w:r w:rsidRPr="00F6504D">
        <w:rPr>
          <w:rFonts w:ascii="Times New Roman" w:eastAsia="新細明體" w:hAnsi="Times New Roman" w:cs="新細明體" w:hint="eastAsia"/>
          <w:color w:val="000000"/>
          <w:kern w:val="0"/>
          <w:sz w:val="32"/>
          <w:szCs w:val="32"/>
          <w:lang w:eastAsia="zh-TW"/>
        </w:rPr>
        <w:t>（六）用作分離流程中的載體；</w:t>
      </w:r>
    </w:p>
    <w:p w:rsidR="00C07F12" w:rsidRPr="00F6504D" w:rsidRDefault="00AA0EC8">
      <w:pPr>
        <w:widowControl/>
        <w:spacing w:line="560" w:lineRule="exact"/>
        <w:ind w:firstLineChars="200" w:firstLine="640"/>
        <w:rPr>
          <w:rFonts w:ascii="Times New Roman" w:eastAsia="新細明體" w:hAnsi="Times New Roman" w:cs="新細明體"/>
          <w:color w:val="000000"/>
          <w:kern w:val="0"/>
          <w:sz w:val="32"/>
          <w:szCs w:val="32"/>
        </w:rPr>
      </w:pPr>
      <w:r w:rsidRPr="00F6504D">
        <w:rPr>
          <w:rFonts w:ascii="Times New Roman" w:eastAsia="新細明體" w:hAnsi="Times New Roman" w:cs="新細明體" w:hint="eastAsia"/>
          <w:color w:val="000000"/>
          <w:kern w:val="0"/>
          <w:sz w:val="32"/>
          <w:szCs w:val="32"/>
          <w:lang w:eastAsia="zh-TW"/>
        </w:rPr>
        <w:t>（七）核級用途。</w:t>
      </w:r>
    </w:p>
    <w:p w:rsidR="00C07F12" w:rsidRPr="00F6504D" w:rsidRDefault="00AA0EC8" w:rsidP="00361EAC">
      <w:pPr>
        <w:widowControl/>
        <w:spacing w:line="560" w:lineRule="exact"/>
        <w:ind w:firstLineChars="200" w:firstLine="640"/>
        <w:rPr>
          <w:rFonts w:ascii="Times New Roman" w:eastAsia="新細明體" w:hAnsi="Times New Roman" w:cs="新細明體"/>
          <w:color w:val="000000"/>
          <w:kern w:val="0"/>
          <w:sz w:val="32"/>
          <w:szCs w:val="32"/>
        </w:rPr>
      </w:pPr>
      <w:r w:rsidRPr="00F6504D">
        <w:rPr>
          <w:rFonts w:ascii="Times New Roman" w:eastAsia="新細明體" w:hAnsi="Times New Roman" w:cs="新細明體" w:hint="eastAsia"/>
          <w:color w:val="000000"/>
          <w:kern w:val="0"/>
          <w:sz w:val="32"/>
          <w:szCs w:val="32"/>
          <w:lang w:eastAsia="zh-TW"/>
        </w:rPr>
        <w:lastRenderedPageBreak/>
        <w:t>三、“化學反應”是指通過分子鍵斷裂</w:t>
      </w:r>
      <w:r w:rsidR="00DD135F">
        <w:rPr>
          <w:rFonts w:ascii="Times New Roman" w:eastAsia="新細明體" w:hAnsi="Times New Roman" w:cs="新細明體" w:hint="eastAsia"/>
          <w:color w:val="000000"/>
          <w:kern w:val="0"/>
          <w:sz w:val="32"/>
          <w:szCs w:val="32"/>
          <w:lang w:eastAsia="zh-TW"/>
        </w:rPr>
        <w:t>並</w:t>
      </w:r>
      <w:r w:rsidRPr="00F6504D">
        <w:rPr>
          <w:rFonts w:ascii="Times New Roman" w:eastAsia="新細明體" w:hAnsi="Times New Roman" w:cs="新細明體" w:hint="eastAsia"/>
          <w:color w:val="000000"/>
          <w:kern w:val="0"/>
          <w:sz w:val="32"/>
          <w:szCs w:val="32"/>
          <w:lang w:eastAsia="zh-TW"/>
        </w:rPr>
        <w:t>形成新的分子鍵，或通過改變分子內原子的空間排列而形成具有新結構的分子的過程（包括生化過程）。就本定義而言，下列過程不視</w:t>
      </w:r>
      <w:r w:rsidR="00B67CDB">
        <w:rPr>
          <w:rFonts w:ascii="Times New Roman" w:eastAsia="新細明體" w:hAnsi="Times New Roman" w:cs="新細明體" w:hint="eastAsia"/>
          <w:color w:val="000000"/>
          <w:kern w:val="0"/>
          <w:sz w:val="32"/>
          <w:szCs w:val="32"/>
          <w:lang w:eastAsia="zh-TW"/>
        </w:rPr>
        <w:t>為</w:t>
      </w:r>
      <w:r w:rsidRPr="00F6504D">
        <w:rPr>
          <w:rFonts w:ascii="Times New Roman" w:eastAsia="新細明體" w:hAnsi="Times New Roman" w:cs="新細明體" w:hint="eastAsia"/>
          <w:color w:val="000000"/>
          <w:kern w:val="0"/>
          <w:sz w:val="32"/>
          <w:szCs w:val="32"/>
          <w:lang w:eastAsia="zh-TW"/>
        </w:rPr>
        <w:t>化學反應：</w:t>
      </w:r>
    </w:p>
    <w:p w:rsidR="00C07F12" w:rsidRPr="00F6504D" w:rsidRDefault="00AA0EC8">
      <w:pPr>
        <w:spacing w:line="560" w:lineRule="exact"/>
        <w:ind w:firstLineChars="200" w:firstLine="640"/>
        <w:rPr>
          <w:rFonts w:ascii="Times New Roman" w:eastAsia="新細明體" w:hAnsi="Times New Roman" w:cs="新細明體"/>
          <w:color w:val="000000"/>
          <w:kern w:val="0"/>
          <w:sz w:val="32"/>
          <w:szCs w:val="32"/>
        </w:rPr>
      </w:pPr>
      <w:r w:rsidRPr="00F6504D">
        <w:rPr>
          <w:rFonts w:ascii="Times New Roman" w:eastAsia="新細明體" w:hAnsi="Times New Roman" w:cs="新細明體" w:hint="eastAsia"/>
          <w:color w:val="000000"/>
          <w:kern w:val="0"/>
          <w:sz w:val="32"/>
          <w:szCs w:val="32"/>
          <w:lang w:eastAsia="zh-TW"/>
        </w:rPr>
        <w:t>（一）溶解</w:t>
      </w:r>
      <w:r w:rsidR="002E4AC6">
        <w:rPr>
          <w:rFonts w:ascii="Times New Roman" w:eastAsia="新細明體" w:hAnsi="Times New Roman" w:cs="新細明體" w:hint="eastAsia"/>
          <w:color w:val="000000"/>
          <w:kern w:val="0"/>
          <w:sz w:val="32"/>
          <w:szCs w:val="32"/>
          <w:lang w:eastAsia="zh-TW"/>
        </w:rPr>
        <w:t>於</w:t>
      </w:r>
      <w:r w:rsidRPr="00F6504D">
        <w:rPr>
          <w:rFonts w:ascii="Times New Roman" w:eastAsia="新細明體" w:hAnsi="Times New Roman" w:cs="新細明體" w:hint="eastAsia"/>
          <w:color w:val="000000"/>
          <w:kern w:val="0"/>
          <w:sz w:val="32"/>
          <w:szCs w:val="32"/>
          <w:lang w:eastAsia="zh-TW"/>
        </w:rPr>
        <w:t>水或其他溶劑；</w:t>
      </w:r>
    </w:p>
    <w:p w:rsidR="00C07F12" w:rsidRPr="00F6504D" w:rsidRDefault="00AA0EC8">
      <w:pPr>
        <w:spacing w:line="560" w:lineRule="exact"/>
        <w:ind w:firstLineChars="200" w:firstLine="640"/>
        <w:rPr>
          <w:rFonts w:ascii="Times New Roman" w:eastAsia="新細明體" w:hAnsi="Times New Roman" w:cs="新細明體"/>
          <w:color w:val="000000"/>
          <w:kern w:val="0"/>
          <w:sz w:val="32"/>
          <w:szCs w:val="32"/>
        </w:rPr>
      </w:pPr>
      <w:r w:rsidRPr="00F6504D">
        <w:rPr>
          <w:rFonts w:ascii="Times New Roman" w:eastAsia="新細明體" w:hAnsi="Times New Roman" w:cs="新細明體" w:hint="eastAsia"/>
          <w:color w:val="000000"/>
          <w:kern w:val="0"/>
          <w:sz w:val="32"/>
          <w:szCs w:val="32"/>
          <w:lang w:eastAsia="zh-TW"/>
        </w:rPr>
        <w:t>（二）去除溶劑，包括作</w:t>
      </w:r>
      <w:r w:rsidR="00B67CDB">
        <w:rPr>
          <w:rFonts w:ascii="Times New Roman" w:eastAsia="新細明體" w:hAnsi="Times New Roman" w:cs="新細明體" w:hint="eastAsia"/>
          <w:color w:val="000000"/>
          <w:kern w:val="0"/>
          <w:sz w:val="32"/>
          <w:szCs w:val="32"/>
          <w:lang w:eastAsia="zh-TW"/>
        </w:rPr>
        <w:t>為</w:t>
      </w:r>
      <w:r w:rsidRPr="00F6504D">
        <w:rPr>
          <w:rFonts w:ascii="Times New Roman" w:eastAsia="新細明體" w:hAnsi="Times New Roman" w:cs="新細明體" w:hint="eastAsia"/>
          <w:color w:val="000000"/>
          <w:kern w:val="0"/>
          <w:sz w:val="32"/>
          <w:szCs w:val="32"/>
          <w:lang w:eastAsia="zh-TW"/>
        </w:rPr>
        <w:t>溶劑的水；</w:t>
      </w:r>
    </w:p>
    <w:p w:rsidR="00C07F12" w:rsidRPr="00F6504D" w:rsidRDefault="00AA0EC8">
      <w:pPr>
        <w:spacing w:line="560" w:lineRule="exact"/>
        <w:ind w:firstLineChars="200" w:firstLine="640"/>
        <w:rPr>
          <w:rFonts w:ascii="Times New Roman" w:eastAsia="新細明體" w:hAnsi="Times New Roman" w:cs="Times New Roman"/>
          <w:color w:val="000000"/>
          <w:sz w:val="32"/>
          <w:szCs w:val="32"/>
        </w:rPr>
      </w:pPr>
      <w:r w:rsidRPr="00F6504D">
        <w:rPr>
          <w:rFonts w:ascii="Times New Roman" w:eastAsia="新細明體" w:hAnsi="Times New Roman" w:cs="新細明體" w:hint="eastAsia"/>
          <w:color w:val="000000"/>
          <w:kern w:val="0"/>
          <w:sz w:val="32"/>
          <w:szCs w:val="32"/>
          <w:lang w:eastAsia="zh-TW"/>
        </w:rPr>
        <w:t>（三）添加或去除結晶水。</w:t>
      </w:r>
    </w:p>
    <w:p w:rsidR="00C07F12" w:rsidRPr="00F6504D" w:rsidRDefault="00C07F12">
      <w:pPr>
        <w:rPr>
          <w:rFonts w:ascii="Times New Roman" w:eastAsia="新細明體" w:hAnsi="Times New Roman"/>
        </w:rPr>
      </w:pPr>
    </w:p>
    <w:p w:rsidR="00C07F12" w:rsidRPr="00F6504D" w:rsidRDefault="00C07F12">
      <w:pPr>
        <w:rPr>
          <w:rFonts w:ascii="Times New Roman" w:eastAsia="新細明體" w:hAnsi="Times New Roman"/>
        </w:rPr>
      </w:pPr>
    </w:p>
    <w:p w:rsidR="00C07F12" w:rsidRPr="00F6504D" w:rsidRDefault="00C07F12">
      <w:pPr>
        <w:rPr>
          <w:rFonts w:ascii="Times New Roman" w:eastAsia="新細明體" w:hAnsi="Times New Roman"/>
        </w:rPr>
      </w:pP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4"/>
        <w:gridCol w:w="1786"/>
        <w:gridCol w:w="4663"/>
        <w:gridCol w:w="5919"/>
      </w:tblGrid>
      <w:tr w:rsidR="00AE7964" w:rsidRPr="00F6504D" w:rsidTr="002C441B">
        <w:trPr>
          <w:cantSplit/>
          <w:trHeight w:val="278"/>
        </w:trPr>
        <w:tc>
          <w:tcPr>
            <w:tcW w:w="894" w:type="dxa"/>
            <w:shd w:val="clear" w:color="auto" w:fill="auto"/>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hint="eastAsia"/>
                <w:b/>
                <w:sz w:val="32"/>
                <w:szCs w:val="32"/>
                <w:lang w:eastAsia="zh-TW"/>
              </w:rPr>
              <w:t>序號</w:t>
            </w:r>
          </w:p>
        </w:tc>
        <w:tc>
          <w:tcPr>
            <w:tcW w:w="1786" w:type="dxa"/>
            <w:shd w:val="clear" w:color="auto" w:fill="auto"/>
            <w:vAlign w:val="center"/>
          </w:tcPr>
          <w:p w:rsidR="00AE7964" w:rsidRPr="00F6504D" w:rsidRDefault="00AA0EC8" w:rsidP="00505C37">
            <w:pPr>
              <w:spacing w:line="480" w:lineRule="exact"/>
              <w:jc w:val="center"/>
              <w:rPr>
                <w:rFonts w:ascii="Times New Roman" w:eastAsia="新細明體" w:hAnsi="Times New Roman" w:cs="Times New Roman"/>
                <w:b/>
                <w:sz w:val="32"/>
                <w:szCs w:val="32"/>
              </w:rPr>
            </w:pPr>
            <w:r w:rsidRPr="00F6504D">
              <w:rPr>
                <w:rFonts w:ascii="Times New Roman" w:eastAsia="新細明體" w:hAnsi="Times New Roman" w:cs="Times New Roman" w:hint="eastAsia"/>
                <w:b/>
                <w:sz w:val="32"/>
                <w:szCs w:val="32"/>
                <w:lang w:eastAsia="zh-TW"/>
              </w:rPr>
              <w:t>《</w:t>
            </w:r>
            <w:r w:rsidRPr="00F6504D">
              <w:rPr>
                <w:rFonts w:ascii="Times New Roman" w:eastAsia="新細明體" w:hAnsi="Times New Roman" w:cs="Times New Roman"/>
                <w:b/>
                <w:sz w:val="32"/>
                <w:szCs w:val="32"/>
                <w:lang w:eastAsia="zh-TW"/>
              </w:rPr>
              <w:t>HS</w:t>
            </w:r>
            <w:r w:rsidRPr="00F6504D">
              <w:rPr>
                <w:rFonts w:ascii="Times New Roman" w:eastAsia="新細明體" w:hAnsi="Times New Roman" w:cs="Times New Roman" w:hint="eastAsia"/>
                <w:b/>
                <w:sz w:val="32"/>
                <w:szCs w:val="32"/>
                <w:lang w:eastAsia="zh-TW"/>
              </w:rPr>
              <w:t>》編碼</w:t>
            </w:r>
          </w:p>
        </w:tc>
        <w:tc>
          <w:tcPr>
            <w:tcW w:w="4663" w:type="dxa"/>
            <w:shd w:val="clear" w:color="auto" w:fill="auto"/>
            <w:vAlign w:val="center"/>
          </w:tcPr>
          <w:p w:rsidR="00AE7964" w:rsidRPr="00F6504D" w:rsidRDefault="00AA0EC8" w:rsidP="00505C37">
            <w:pPr>
              <w:spacing w:line="480" w:lineRule="exact"/>
              <w:jc w:val="center"/>
              <w:rPr>
                <w:rFonts w:ascii="Times New Roman" w:eastAsia="新細明體" w:hAnsi="Times New Roman" w:cs="Times New Roman"/>
                <w:b/>
                <w:sz w:val="32"/>
                <w:szCs w:val="32"/>
              </w:rPr>
            </w:pPr>
            <w:r w:rsidRPr="00F6504D">
              <w:rPr>
                <w:rFonts w:ascii="Times New Roman" w:eastAsia="新細明體" w:hAnsi="Times New Roman" w:cs="Times New Roman" w:hint="eastAsia"/>
                <w:b/>
                <w:sz w:val="32"/>
                <w:szCs w:val="32"/>
                <w:lang w:eastAsia="zh-TW"/>
              </w:rPr>
              <w:t>商品名稱</w:t>
            </w:r>
          </w:p>
        </w:tc>
        <w:tc>
          <w:tcPr>
            <w:tcW w:w="5919" w:type="dxa"/>
            <w:shd w:val="clear" w:color="auto" w:fill="auto"/>
            <w:vAlign w:val="center"/>
          </w:tcPr>
          <w:p w:rsidR="00AE7964" w:rsidRPr="00F6504D" w:rsidRDefault="00AA0EC8" w:rsidP="00505C37">
            <w:pPr>
              <w:spacing w:line="480" w:lineRule="exact"/>
              <w:jc w:val="center"/>
              <w:rPr>
                <w:rFonts w:ascii="Times New Roman" w:eastAsia="新細明體" w:hAnsi="Times New Roman" w:cs="Times New Roman"/>
                <w:b/>
                <w:sz w:val="32"/>
                <w:szCs w:val="32"/>
              </w:rPr>
            </w:pPr>
            <w:r w:rsidRPr="00F6504D">
              <w:rPr>
                <w:rFonts w:ascii="Times New Roman" w:eastAsia="新細明體" w:hAnsi="Times New Roman" w:cs="Times New Roman" w:hint="eastAsia"/>
                <w:b/>
                <w:sz w:val="32"/>
                <w:szCs w:val="32"/>
                <w:lang w:eastAsia="zh-TW"/>
              </w:rPr>
              <w:t>原</w:t>
            </w:r>
            <w:r w:rsidR="000214FC">
              <w:rPr>
                <w:rFonts w:ascii="Times New Roman" w:eastAsia="新細明體" w:hAnsi="Times New Roman" w:cs="Times New Roman" w:hint="eastAsia"/>
                <w:b/>
                <w:sz w:val="32"/>
                <w:szCs w:val="32"/>
                <w:lang w:eastAsia="zh-TW"/>
              </w:rPr>
              <w:t>產</w:t>
            </w:r>
            <w:r w:rsidRPr="00F6504D">
              <w:rPr>
                <w:rFonts w:ascii="Times New Roman" w:eastAsia="新細明體" w:hAnsi="Times New Roman" w:cs="Times New Roman" w:hint="eastAsia"/>
                <w:b/>
                <w:sz w:val="32"/>
                <w:szCs w:val="32"/>
                <w:lang w:eastAsia="zh-TW"/>
              </w:rPr>
              <w:t>地標準</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活動物</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在一方出生</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飼養。</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肉及食用雜碎，但稅目</w:t>
            </w:r>
            <w:r w:rsidRPr="00F6504D">
              <w:rPr>
                <w:rFonts w:ascii="Times New Roman" w:eastAsia="新細明體" w:hAnsi="Times New Roman" w:cs="Times New Roman"/>
                <w:sz w:val="32"/>
                <w:szCs w:val="32"/>
                <w:lang w:eastAsia="zh-TW"/>
              </w:rPr>
              <w:t>0210.11</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0210.20</w:t>
            </w:r>
            <w:r w:rsidRPr="00F6504D">
              <w:rPr>
                <w:rFonts w:ascii="Times New Roman" w:eastAsia="新細明體" w:hAnsi="Times New Roman" w:cs="Times New Roman" w:hint="eastAsia"/>
                <w:sz w:val="32"/>
                <w:szCs w:val="32"/>
                <w:lang w:eastAsia="zh-TW"/>
              </w:rPr>
              <w:t>及</w:t>
            </w:r>
            <w:r w:rsidRPr="00F6504D">
              <w:rPr>
                <w:rFonts w:ascii="Times New Roman" w:eastAsia="新細明體" w:hAnsi="Times New Roman" w:cs="Times New Roman"/>
                <w:sz w:val="32"/>
                <w:szCs w:val="32"/>
                <w:lang w:eastAsia="zh-TW"/>
              </w:rPr>
              <w:t>0210.99</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從在一方出生</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飼養的活動物獲得。</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0210.11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乾、</w:t>
            </w:r>
            <w:r w:rsidR="00C06509">
              <w:rPr>
                <w:rFonts w:ascii="Times New Roman" w:eastAsia="新細明體" w:hAnsi="Times New Roman" w:cs="Times New Roman" w:hint="eastAsia"/>
                <w:sz w:val="32"/>
                <w:szCs w:val="32"/>
                <w:lang w:eastAsia="zh-TW"/>
              </w:rPr>
              <w:t>燻</w:t>
            </w:r>
            <w:r w:rsidRPr="00F6504D">
              <w:rPr>
                <w:rFonts w:ascii="Times New Roman" w:eastAsia="新細明體" w:hAnsi="Times New Roman" w:cs="Times New Roman" w:hint="eastAsia"/>
                <w:sz w:val="32"/>
                <w:szCs w:val="32"/>
                <w:lang w:eastAsia="zh-TW"/>
              </w:rPr>
              <w:t>、鹽醃或鹽漬的帶骨的</w:t>
            </w:r>
            <w:r w:rsidR="00A078A4">
              <w:rPr>
                <w:rFonts w:ascii="Times New Roman" w:eastAsia="新細明體" w:hAnsi="Times New Roman" w:cs="Times New Roman" w:hint="eastAsia"/>
                <w:sz w:val="32"/>
                <w:szCs w:val="32"/>
                <w:lang w:eastAsia="zh-TW"/>
              </w:rPr>
              <w:t>豬</w:t>
            </w:r>
            <w:r w:rsidRPr="00F6504D">
              <w:rPr>
                <w:rFonts w:ascii="Times New Roman" w:eastAsia="新細明體" w:hAnsi="Times New Roman" w:cs="Times New Roman" w:hint="eastAsia"/>
                <w:sz w:val="32"/>
                <w:szCs w:val="32"/>
                <w:lang w:eastAsia="zh-TW"/>
              </w:rPr>
              <w:t>前腿、後腿及其肉塊</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0210.20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乾、</w:t>
            </w:r>
            <w:r w:rsidR="00C06509">
              <w:rPr>
                <w:rFonts w:ascii="Times New Roman" w:eastAsia="新細明體" w:hAnsi="Times New Roman" w:cs="Times New Roman" w:hint="eastAsia"/>
                <w:sz w:val="32"/>
                <w:szCs w:val="32"/>
                <w:lang w:eastAsia="zh-TW"/>
              </w:rPr>
              <w:t>燻</w:t>
            </w:r>
            <w:r w:rsidRPr="00F6504D">
              <w:rPr>
                <w:rFonts w:ascii="Times New Roman" w:eastAsia="新細明體" w:hAnsi="Times New Roman" w:cs="Times New Roman" w:hint="eastAsia"/>
                <w:sz w:val="32"/>
                <w:szCs w:val="32"/>
                <w:lang w:eastAsia="zh-TW"/>
              </w:rPr>
              <w:t>、鹽醃或鹽漬的牛肉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0210.99</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乾、</w:t>
            </w:r>
            <w:r w:rsidR="00C06509">
              <w:rPr>
                <w:rFonts w:ascii="Times New Roman" w:eastAsia="新細明體" w:hAnsi="Times New Roman" w:cs="Times New Roman" w:hint="eastAsia"/>
                <w:sz w:val="32"/>
                <w:szCs w:val="32"/>
                <w:lang w:eastAsia="zh-TW"/>
              </w:rPr>
              <w:t>燻</w:t>
            </w:r>
            <w:r w:rsidRPr="00F6504D">
              <w:rPr>
                <w:rFonts w:ascii="Times New Roman" w:eastAsia="新細明體" w:hAnsi="Times New Roman" w:cs="Times New Roman" w:hint="eastAsia"/>
                <w:sz w:val="32"/>
                <w:szCs w:val="32"/>
                <w:lang w:eastAsia="zh-TW"/>
              </w:rPr>
              <w:t>、鹽醃或鹽漬的其他肉及食用雜碎</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活魚</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鮮、冷魚，但稅目</w:t>
            </w:r>
            <w:r w:rsidRPr="00F6504D">
              <w:rPr>
                <w:rFonts w:ascii="Times New Roman" w:eastAsia="新細明體" w:hAnsi="Times New Roman" w:cs="Times New Roman"/>
                <w:sz w:val="32"/>
                <w:szCs w:val="32"/>
                <w:lang w:eastAsia="zh-TW"/>
              </w:rPr>
              <w:t>03.04</w:t>
            </w:r>
            <w:r w:rsidRPr="00F6504D">
              <w:rPr>
                <w:rFonts w:ascii="Times New Roman" w:eastAsia="新細明體" w:hAnsi="Times New Roman" w:cs="Times New Roman" w:hint="eastAsia"/>
                <w:sz w:val="32"/>
                <w:szCs w:val="32"/>
                <w:lang w:eastAsia="zh-TW"/>
              </w:rPr>
              <w:t>的魚片及其他魚肉除外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03.03</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凍魚，但稅目</w:t>
            </w:r>
            <w:r w:rsidRPr="00F6504D">
              <w:rPr>
                <w:rFonts w:ascii="Times New Roman" w:eastAsia="新細明體" w:hAnsi="Times New Roman" w:cs="Times New Roman"/>
                <w:sz w:val="32"/>
                <w:szCs w:val="32"/>
                <w:lang w:eastAsia="zh-TW"/>
              </w:rPr>
              <w:t>03.04</w:t>
            </w:r>
            <w:r w:rsidRPr="00F6504D">
              <w:rPr>
                <w:rFonts w:ascii="Times New Roman" w:eastAsia="新細明體" w:hAnsi="Times New Roman" w:cs="Times New Roman" w:hint="eastAsia"/>
                <w:sz w:val="32"/>
                <w:szCs w:val="32"/>
                <w:lang w:eastAsia="zh-TW"/>
              </w:rPr>
              <w:t>的魚片及其他魚肉除外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鮮、冷、凍魚片及其他魚肉（不論是否絞碎）</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乾、</w:t>
            </w:r>
            <w:r w:rsidR="00C06509">
              <w:rPr>
                <w:rFonts w:ascii="Times New Roman" w:eastAsia="新細明體" w:hAnsi="Times New Roman" w:cs="Times New Roman" w:hint="eastAsia"/>
                <w:sz w:val="32"/>
                <w:szCs w:val="32"/>
                <w:lang w:eastAsia="zh-TW"/>
              </w:rPr>
              <w:t>燻</w:t>
            </w:r>
            <w:r w:rsidRPr="00F6504D">
              <w:rPr>
                <w:rFonts w:ascii="Times New Roman" w:eastAsia="新細明體" w:hAnsi="Times New Roman" w:cs="Times New Roman" w:hint="eastAsia"/>
                <w:sz w:val="32"/>
                <w:szCs w:val="32"/>
                <w:lang w:eastAsia="zh-TW"/>
              </w:rPr>
              <w:t>、鹽醃或鹽漬的魚肝、魚卵及魚精</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91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0305.31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羅非魚（口孵非鯽屬）、鮎魚（（魚芒）鮎屬、鮎屬、胡鮎屬、真鮰屬）、鯉科魚（鯉屬、鯽屬、草魚、鰱屬、鯪屬、青魚、卡特拉</w:t>
            </w:r>
            <w:r w:rsidR="00A17010">
              <w:rPr>
                <w:rFonts w:ascii="Times New Roman" w:eastAsia="新細明體" w:hAnsi="Times New Roman" w:cs="Times New Roman" w:hint="eastAsia"/>
                <w:sz w:val="32"/>
                <w:szCs w:val="32"/>
                <w:lang w:eastAsia="zh-TW"/>
              </w:rPr>
              <w:t>䰾</w:t>
            </w:r>
            <w:r w:rsidRPr="00F6504D">
              <w:rPr>
                <w:rFonts w:ascii="Times New Roman" w:eastAsia="新細明體" w:hAnsi="Times New Roman" w:cs="Times New Roman" w:hint="eastAsia"/>
                <w:sz w:val="32"/>
                <w:szCs w:val="32"/>
                <w:lang w:eastAsia="zh-TW"/>
              </w:rPr>
              <w:t>、野鯪屬、哈氏紋唇魚、何氏細</w:t>
            </w:r>
            <w:r w:rsidR="007F3298">
              <w:rPr>
                <w:rFonts w:ascii="Times New Roman" w:eastAsia="新細明體" w:hAnsi="Times New Roman" w:cs="Times New Roman" w:hint="eastAsia"/>
                <w:sz w:val="32"/>
                <w:szCs w:val="32"/>
                <w:lang w:eastAsia="zh-TW"/>
              </w:rPr>
              <w:t>鬚</w:t>
            </w:r>
            <w:r w:rsidR="00A17010">
              <w:rPr>
                <w:rFonts w:ascii="Times New Roman" w:eastAsia="新細明體" w:hAnsi="Times New Roman" w:cs="Times New Roman" w:hint="eastAsia"/>
                <w:sz w:val="32"/>
                <w:szCs w:val="32"/>
                <w:lang w:eastAsia="zh-TW"/>
              </w:rPr>
              <w:t>䰾</w:t>
            </w:r>
            <w:r w:rsidRPr="00F6504D">
              <w:rPr>
                <w:rFonts w:ascii="Times New Roman" w:eastAsia="新細明體" w:hAnsi="Times New Roman" w:cs="Times New Roman" w:hint="eastAsia"/>
                <w:sz w:val="32"/>
                <w:szCs w:val="32"/>
                <w:lang w:eastAsia="zh-TW"/>
              </w:rPr>
              <w:t>、魴屬）、鰻魚（鰻鱺屬）、尼羅河鱸魚（尼羅尖吻鱸）及黑魚（鱧屬）的乾、鹽醃或鹽漬的魚片，但</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0305.32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犀鱈科、多絲真鱈科、鱈科、長尾鱈科、黑鱈科、無</w:t>
            </w:r>
            <w:r w:rsidR="007F3298">
              <w:rPr>
                <w:rFonts w:ascii="Times New Roman" w:eastAsia="新細明體" w:hAnsi="Times New Roman" w:cs="Times New Roman" w:hint="eastAsia"/>
                <w:sz w:val="32"/>
                <w:szCs w:val="32"/>
                <w:lang w:eastAsia="zh-TW"/>
              </w:rPr>
              <w:t>鬚</w:t>
            </w:r>
            <w:r w:rsidRPr="00F6504D">
              <w:rPr>
                <w:rFonts w:ascii="Times New Roman" w:eastAsia="新細明體" w:hAnsi="Times New Roman" w:cs="Times New Roman" w:hint="eastAsia"/>
                <w:sz w:val="32"/>
                <w:szCs w:val="32"/>
                <w:lang w:eastAsia="zh-TW"/>
              </w:rPr>
              <w:t>鱈科、深海鱈科及南極鱈科魚的乾、鹽醃或鹽漬的魚片，但</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0305.39</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其他乾、鹽醃或鹽漬的魚片，但</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0305.41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大麻哈魚［紅大麻哈魚、細鱗大麻哈魚、大麻哈魚（種）、大鱗大麻哈魚、銀大麻哈魚、馬蘇大麻哈魚、玫瑰大麻哈魚］、大西洋鮭魚及多瑙哲羅魚的</w:t>
            </w:r>
            <w:r w:rsidR="00C06509">
              <w:rPr>
                <w:rFonts w:ascii="Times New Roman" w:eastAsia="新細明體" w:hAnsi="Times New Roman" w:cs="Times New Roman" w:hint="eastAsia"/>
                <w:sz w:val="32"/>
                <w:szCs w:val="32"/>
                <w:lang w:eastAsia="zh-TW"/>
              </w:rPr>
              <w:t>燻</w:t>
            </w:r>
            <w:r w:rsidRPr="00F6504D">
              <w:rPr>
                <w:rFonts w:ascii="Times New Roman" w:eastAsia="新細明體" w:hAnsi="Times New Roman" w:cs="Times New Roman" w:hint="eastAsia"/>
                <w:sz w:val="32"/>
                <w:szCs w:val="32"/>
                <w:lang w:eastAsia="zh-TW"/>
              </w:rPr>
              <w:t>魚，包括魚片，但食用雜碎除外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0305.42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鯡魚（大西洋鯡魚、太平洋鯡魚）的</w:t>
            </w:r>
            <w:r w:rsidR="00C06509">
              <w:rPr>
                <w:rFonts w:ascii="Times New Roman" w:eastAsia="新細明體" w:hAnsi="Times New Roman" w:cs="Times New Roman" w:hint="eastAsia"/>
                <w:sz w:val="32"/>
                <w:szCs w:val="32"/>
                <w:lang w:eastAsia="zh-TW"/>
              </w:rPr>
              <w:t>燻</w:t>
            </w:r>
            <w:r w:rsidRPr="00F6504D">
              <w:rPr>
                <w:rFonts w:ascii="Times New Roman" w:eastAsia="新細明體" w:hAnsi="Times New Roman" w:cs="Times New Roman" w:hint="eastAsia"/>
                <w:sz w:val="32"/>
                <w:szCs w:val="32"/>
                <w:lang w:eastAsia="zh-TW"/>
              </w:rPr>
              <w:t>魚，包括魚片，但食用雜碎除外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0305.43</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鱒魚（河鱒、虹鱒、克拉克大麻哈魚、阿瓜大麻哈魚、吉雨大麻哈魚、亞利桑那大麻哈魚、金腹大麻哈魚）的</w:t>
            </w:r>
            <w:r w:rsidR="00C06509">
              <w:rPr>
                <w:rFonts w:ascii="Times New Roman" w:eastAsia="新細明體" w:hAnsi="Times New Roman" w:cs="Times New Roman" w:hint="eastAsia"/>
                <w:sz w:val="32"/>
                <w:szCs w:val="32"/>
                <w:lang w:eastAsia="zh-TW"/>
              </w:rPr>
              <w:t>燻</w:t>
            </w:r>
            <w:r w:rsidRPr="00F6504D">
              <w:rPr>
                <w:rFonts w:ascii="Times New Roman" w:eastAsia="新細明體" w:hAnsi="Times New Roman" w:cs="Times New Roman" w:hint="eastAsia"/>
                <w:sz w:val="32"/>
                <w:szCs w:val="32"/>
                <w:lang w:eastAsia="zh-TW"/>
              </w:rPr>
              <w:t>魚，包括魚片，但食用雜碎除外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91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0305.44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羅非魚（口孵非鯽屬）、鮎魚（（魚芒）鮎屬、鮎屬、胡鮎屬、真鮰屬）、鯉科魚（鯉屬、鯽屬、草魚、鰱屬、鯪屬、青魚、卡特拉</w:t>
            </w:r>
            <w:r w:rsidR="00A17010">
              <w:rPr>
                <w:rFonts w:ascii="Times New Roman" w:eastAsia="新細明體" w:hAnsi="Times New Roman" w:cs="Times New Roman" w:hint="eastAsia"/>
                <w:sz w:val="32"/>
                <w:szCs w:val="32"/>
                <w:lang w:eastAsia="zh-TW"/>
              </w:rPr>
              <w:t>䰾</w:t>
            </w:r>
            <w:r w:rsidRPr="00F6504D">
              <w:rPr>
                <w:rFonts w:ascii="Times New Roman" w:eastAsia="新細明體" w:hAnsi="Times New Roman" w:cs="Times New Roman" w:hint="eastAsia"/>
                <w:sz w:val="32"/>
                <w:szCs w:val="32"/>
                <w:lang w:eastAsia="zh-TW"/>
              </w:rPr>
              <w:t>、野鯪屬、哈氏紋唇魚、何氏細</w:t>
            </w:r>
            <w:r w:rsidR="007F3298">
              <w:rPr>
                <w:rFonts w:ascii="Times New Roman" w:eastAsia="新細明體" w:hAnsi="Times New Roman" w:cs="Times New Roman" w:hint="eastAsia"/>
                <w:sz w:val="32"/>
                <w:szCs w:val="32"/>
                <w:lang w:eastAsia="zh-TW"/>
              </w:rPr>
              <w:t>鬚</w:t>
            </w:r>
            <w:r w:rsidR="00A17010">
              <w:rPr>
                <w:rFonts w:ascii="Times New Roman" w:eastAsia="新細明體" w:hAnsi="Times New Roman" w:cs="Times New Roman" w:hint="eastAsia"/>
                <w:sz w:val="32"/>
                <w:szCs w:val="32"/>
                <w:lang w:eastAsia="zh-TW"/>
              </w:rPr>
              <w:t>䰾</w:t>
            </w:r>
            <w:r w:rsidRPr="00F6504D">
              <w:rPr>
                <w:rFonts w:ascii="Times New Roman" w:eastAsia="新細明體" w:hAnsi="Times New Roman" w:cs="Times New Roman" w:hint="eastAsia"/>
                <w:sz w:val="32"/>
                <w:szCs w:val="32"/>
                <w:lang w:eastAsia="zh-TW"/>
              </w:rPr>
              <w:t>、魴屬）、鰻魚（鰻鱺屬）、尼羅河鱸魚（尼羅尖吻鱸）及黑魚（鱧屬）的</w:t>
            </w:r>
            <w:r w:rsidR="00C06509">
              <w:rPr>
                <w:rFonts w:ascii="Times New Roman" w:eastAsia="新細明體" w:hAnsi="Times New Roman" w:cs="Times New Roman" w:hint="eastAsia"/>
                <w:sz w:val="32"/>
                <w:szCs w:val="32"/>
                <w:lang w:eastAsia="zh-TW"/>
              </w:rPr>
              <w:t>燻</w:t>
            </w:r>
            <w:r w:rsidRPr="00F6504D">
              <w:rPr>
                <w:rFonts w:ascii="Times New Roman" w:eastAsia="新細明體" w:hAnsi="Times New Roman" w:cs="Times New Roman" w:hint="eastAsia"/>
                <w:sz w:val="32"/>
                <w:szCs w:val="32"/>
                <w:lang w:eastAsia="zh-TW"/>
              </w:rPr>
              <w:t>魚，包括魚片，但食用雜碎除外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0305.49</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w:t>
            </w:r>
            <w:r w:rsidR="00C06509">
              <w:rPr>
                <w:rFonts w:ascii="Times New Roman" w:eastAsia="新細明體" w:hAnsi="Times New Roman" w:cs="Times New Roman" w:hint="eastAsia"/>
                <w:sz w:val="32"/>
                <w:szCs w:val="32"/>
                <w:lang w:eastAsia="zh-TW"/>
              </w:rPr>
              <w:t>燻</w:t>
            </w:r>
            <w:r w:rsidRPr="00F6504D">
              <w:rPr>
                <w:rFonts w:ascii="Times New Roman" w:eastAsia="新細明體" w:hAnsi="Times New Roman" w:cs="Times New Roman" w:hint="eastAsia"/>
                <w:sz w:val="32"/>
                <w:szCs w:val="32"/>
                <w:lang w:eastAsia="zh-TW"/>
              </w:rPr>
              <w:t>魚，包括魚片，但食用雜碎除外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0305.51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鱈魚（大西洋鱈魚、格陵蘭鱈魚、太平洋鱈魚）的乾魚（不包括食用雜碎），不論是否鹽醃，但</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91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0305.52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羅非魚（口孵非鯽屬）、鮎魚（魚芒）鮎屬、鮎屬、胡鮎屬、真鮰屬）、鯉科魚（鯉屬、鯽屬、草魚、鰱屬、鯪屬、青魚、卡特拉</w:t>
            </w:r>
            <w:r w:rsidR="00A17010">
              <w:rPr>
                <w:rFonts w:ascii="Times New Roman" w:eastAsia="新細明體" w:hAnsi="Times New Roman" w:cs="Times New Roman" w:hint="eastAsia"/>
                <w:sz w:val="32"/>
                <w:szCs w:val="32"/>
                <w:lang w:eastAsia="zh-TW"/>
              </w:rPr>
              <w:t>䰾</w:t>
            </w:r>
            <w:r w:rsidRPr="00F6504D">
              <w:rPr>
                <w:rFonts w:ascii="Times New Roman" w:eastAsia="新細明體" w:hAnsi="Times New Roman" w:cs="Times New Roman" w:hint="eastAsia"/>
                <w:sz w:val="32"/>
                <w:szCs w:val="32"/>
                <w:lang w:eastAsia="zh-TW"/>
              </w:rPr>
              <w:t>、野鯪屬、哈氏紋唇魚、何氏細</w:t>
            </w:r>
            <w:r w:rsidR="007F3298">
              <w:rPr>
                <w:rFonts w:ascii="Times New Roman" w:eastAsia="新細明體" w:hAnsi="Times New Roman" w:cs="Times New Roman" w:hint="eastAsia"/>
                <w:sz w:val="32"/>
                <w:szCs w:val="32"/>
                <w:lang w:eastAsia="zh-TW"/>
              </w:rPr>
              <w:t>鬚</w:t>
            </w:r>
            <w:r w:rsidR="00A17010">
              <w:rPr>
                <w:rFonts w:ascii="Times New Roman" w:eastAsia="新細明體" w:hAnsi="Times New Roman" w:cs="Times New Roman" w:hint="eastAsia"/>
                <w:sz w:val="32"/>
                <w:szCs w:val="32"/>
                <w:lang w:eastAsia="zh-TW"/>
              </w:rPr>
              <w:t>䰾</w:t>
            </w:r>
            <w:r w:rsidRPr="00F6504D">
              <w:rPr>
                <w:rFonts w:ascii="Times New Roman" w:eastAsia="新細明體" w:hAnsi="Times New Roman" w:cs="Times New Roman" w:hint="eastAsia"/>
                <w:sz w:val="32"/>
                <w:szCs w:val="32"/>
                <w:lang w:eastAsia="zh-TW"/>
              </w:rPr>
              <w:t>、魴屬）、鰻魚（鰻鱺屬）、尼羅河鱸魚（尼羅尖吻鱸）及黑魚（鱧屬）的乾魚（不包括食用雜碎），不論是否鹽醃，但</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0305.53</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犀鱈科、多絲真鱈科、鱈科、長尾鱈科、黑鱈科、無</w:t>
            </w:r>
            <w:r w:rsidR="007F3298">
              <w:rPr>
                <w:rFonts w:ascii="Times New Roman" w:eastAsia="新細明體" w:hAnsi="Times New Roman" w:cs="Times New Roman" w:hint="eastAsia"/>
                <w:sz w:val="32"/>
                <w:szCs w:val="32"/>
                <w:lang w:eastAsia="zh-TW"/>
              </w:rPr>
              <w:t>鬚</w:t>
            </w:r>
            <w:r w:rsidRPr="00F6504D">
              <w:rPr>
                <w:rFonts w:ascii="Times New Roman" w:eastAsia="新細明體" w:hAnsi="Times New Roman" w:cs="Times New Roman" w:hint="eastAsia"/>
                <w:sz w:val="32"/>
                <w:szCs w:val="32"/>
                <w:lang w:eastAsia="zh-TW"/>
              </w:rPr>
              <w:t>鱈科、深海鱈科及南極鱈科魚，鱈魚（大西洋鱈魚、格陵蘭鱈魚、太平洋鱈魚）除外的乾魚（不包括食用雜碎），不論是否鹽醃，但</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160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0305.54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鯡魚（大西洋鯡魚、太平洋鯡魚）、鯷魚（鯷屬）、沙丁魚（沙丁魚、沙瑙魚屬）、小沙丁魚屬、黍鯡或西鯡、鯖魚</w:t>
            </w:r>
            <w:r w:rsidRPr="00F6504D">
              <w:rPr>
                <w:rFonts w:ascii="Times New Roman" w:eastAsia="新細明體" w:hAnsi="Times New Roman" w:cs="Times New Roman"/>
                <w:sz w:val="32"/>
                <w:szCs w:val="32"/>
                <w:lang w:eastAsia="zh-TW"/>
              </w:rPr>
              <w:t>[</w:t>
            </w:r>
            <w:r w:rsidRPr="00F6504D">
              <w:rPr>
                <w:rFonts w:ascii="Times New Roman" w:eastAsia="新細明體" w:hAnsi="Times New Roman" w:cs="Times New Roman" w:hint="eastAsia"/>
                <w:sz w:val="32"/>
                <w:szCs w:val="32"/>
                <w:lang w:eastAsia="zh-TW"/>
              </w:rPr>
              <w:t>大西洋鯖、澳洲鯖（鮐）、日本鯖（鮐）</w:t>
            </w:r>
            <w:r w:rsidRPr="00F6504D">
              <w:rPr>
                <w:rFonts w:ascii="Times New Roman" w:eastAsia="新細明體" w:hAnsi="Times New Roman" w:cs="Times New Roman"/>
                <w:sz w:val="32"/>
                <w:szCs w:val="32"/>
                <w:lang w:eastAsia="zh-TW"/>
              </w:rPr>
              <w:t>]</w:t>
            </w:r>
            <w:r w:rsidRPr="00F6504D">
              <w:rPr>
                <w:rFonts w:ascii="Times New Roman" w:eastAsia="新細明體" w:hAnsi="Times New Roman" w:cs="Times New Roman" w:hint="eastAsia"/>
                <w:sz w:val="32"/>
                <w:szCs w:val="32"/>
                <w:lang w:eastAsia="zh-TW"/>
              </w:rPr>
              <w:t>、印度鯖（羽鰓鮐屬）、馬鮫魚（馬鮫屬）、對稱竹莢魚、新西蘭竹莢魚及竹莢魚（竹莢魚屬）、</w:t>
            </w:r>
            <w:r w:rsidR="00A17010">
              <w:rPr>
                <w:rFonts w:ascii="Times New Roman" w:eastAsia="新細明體" w:hAnsi="Times New Roman" w:cs="Times New Roman" w:hint="eastAsia"/>
                <w:sz w:val="32"/>
                <w:szCs w:val="32"/>
                <w:lang w:eastAsia="zh-TW"/>
              </w:rPr>
              <w:t>鰺</w:t>
            </w:r>
            <w:r w:rsidRPr="00F6504D">
              <w:rPr>
                <w:rFonts w:ascii="Times New Roman" w:eastAsia="新細明體" w:hAnsi="Times New Roman" w:cs="Times New Roman" w:hint="eastAsia"/>
                <w:sz w:val="32"/>
                <w:szCs w:val="32"/>
                <w:lang w:eastAsia="zh-TW"/>
              </w:rPr>
              <w:t>魚（</w:t>
            </w:r>
            <w:r w:rsidR="00A17010">
              <w:rPr>
                <w:rFonts w:ascii="Times New Roman" w:eastAsia="新細明體" w:hAnsi="Times New Roman" w:cs="Times New Roman" w:hint="eastAsia"/>
                <w:sz w:val="32"/>
                <w:szCs w:val="32"/>
                <w:lang w:eastAsia="zh-TW"/>
              </w:rPr>
              <w:t>鰺</w:t>
            </w:r>
            <w:r w:rsidRPr="00F6504D">
              <w:rPr>
                <w:rFonts w:ascii="Times New Roman" w:eastAsia="新細明體" w:hAnsi="Times New Roman" w:cs="Times New Roman" w:hint="eastAsia"/>
                <w:sz w:val="32"/>
                <w:szCs w:val="32"/>
                <w:lang w:eastAsia="zh-TW"/>
              </w:rPr>
              <w:t>屬）、軍曹魚、銀鯧（鯧屬）、秋刀魚、圓</w:t>
            </w:r>
            <w:r w:rsidR="00A17010">
              <w:rPr>
                <w:rFonts w:ascii="Times New Roman" w:eastAsia="新細明體" w:hAnsi="Times New Roman" w:cs="Times New Roman" w:hint="eastAsia"/>
                <w:sz w:val="32"/>
                <w:szCs w:val="32"/>
                <w:lang w:eastAsia="zh-TW"/>
              </w:rPr>
              <w:t>鰺</w:t>
            </w:r>
            <w:r w:rsidRPr="00F6504D">
              <w:rPr>
                <w:rFonts w:ascii="Times New Roman" w:eastAsia="新細明體" w:hAnsi="Times New Roman" w:cs="Times New Roman" w:hint="eastAsia"/>
                <w:sz w:val="32"/>
                <w:szCs w:val="32"/>
                <w:lang w:eastAsia="zh-TW"/>
              </w:rPr>
              <w:t>（圓</w:t>
            </w:r>
            <w:r w:rsidR="00A17010">
              <w:rPr>
                <w:rFonts w:ascii="Times New Roman" w:eastAsia="新細明體" w:hAnsi="Times New Roman" w:cs="Times New Roman" w:hint="eastAsia"/>
                <w:sz w:val="32"/>
                <w:szCs w:val="32"/>
                <w:lang w:eastAsia="zh-TW"/>
              </w:rPr>
              <w:t>鰺</w:t>
            </w:r>
            <w:r w:rsidRPr="00F6504D">
              <w:rPr>
                <w:rFonts w:ascii="Times New Roman" w:eastAsia="新細明體" w:hAnsi="Times New Roman" w:cs="Times New Roman" w:hint="eastAsia"/>
                <w:sz w:val="32"/>
                <w:szCs w:val="32"/>
                <w:lang w:eastAsia="zh-TW"/>
              </w:rPr>
              <w:t>屬）、多春魚（毛鱗魚）、劍魚、鮪魚、狐鰹（狐鰹屬）、槍魚、旗魚、四鰭旗魚（旗魚科）的乾魚（不包括食用雜碎），不論是否鹽醃，但</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0305.59</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其他乾魚（不包括食用雜碎），不論是否鹽醃，但</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0305.61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鯡魚（大西洋鯡魚、太平洋鯡魚），鹽醃及鹽漬，但乾或</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的除外（不包括食用雜碎）</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切割、重鹽醃。</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0305.62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鱈魚（大西洋鱈魚、格陵蘭鱈魚、太平洋鱈魚），鹽醃及鹽漬，但乾或</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的除外（不包括食用雜碎）</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切割、重鹽醃。</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0305.63</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鯷魚（鯷屬），鹽醃及鹽漬，但乾或</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的除外（不包括食用雜碎）</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切割、重鹽醃。</w:t>
            </w:r>
          </w:p>
        </w:tc>
      </w:tr>
      <w:tr w:rsidR="00AE7964" w:rsidRPr="00F6504D" w:rsidTr="002C441B">
        <w:trPr>
          <w:cantSplit/>
          <w:trHeight w:val="91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0305.64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羅非魚（口孵非鯽屬）、鮎魚（（魚芒）鮎屬、鮎屬、胡鮎屬、真鮰屬）、鯉科魚（鯉屬、鯽屬、草魚、鰱屬、鯪屬、青魚、卡特拉</w:t>
            </w:r>
            <w:r w:rsidR="00A17010">
              <w:rPr>
                <w:rFonts w:ascii="Times New Roman" w:eastAsia="新細明體" w:hAnsi="Times New Roman" w:cs="Times New Roman" w:hint="eastAsia"/>
                <w:sz w:val="32"/>
                <w:szCs w:val="32"/>
                <w:lang w:eastAsia="zh-TW"/>
              </w:rPr>
              <w:t>䰾</w:t>
            </w:r>
            <w:r w:rsidRPr="00F6504D">
              <w:rPr>
                <w:rFonts w:ascii="Times New Roman" w:eastAsia="新細明體" w:hAnsi="Times New Roman" w:cs="Times New Roman" w:hint="eastAsia"/>
                <w:sz w:val="32"/>
                <w:szCs w:val="32"/>
                <w:lang w:eastAsia="zh-TW"/>
              </w:rPr>
              <w:t>、野鯪屬、哈氏紋唇魚、何氏細</w:t>
            </w:r>
            <w:r w:rsidR="007F3298">
              <w:rPr>
                <w:rFonts w:ascii="Times New Roman" w:eastAsia="新細明體" w:hAnsi="Times New Roman" w:cs="Times New Roman" w:hint="eastAsia"/>
                <w:sz w:val="32"/>
                <w:szCs w:val="32"/>
                <w:lang w:eastAsia="zh-TW"/>
              </w:rPr>
              <w:t>鬚</w:t>
            </w:r>
            <w:r w:rsidR="00A17010">
              <w:rPr>
                <w:rFonts w:ascii="Times New Roman" w:eastAsia="新細明體" w:hAnsi="Times New Roman" w:cs="Times New Roman" w:hint="eastAsia"/>
                <w:sz w:val="32"/>
                <w:szCs w:val="32"/>
                <w:lang w:eastAsia="zh-TW"/>
              </w:rPr>
              <w:t>䰾</w:t>
            </w:r>
            <w:r w:rsidRPr="00F6504D">
              <w:rPr>
                <w:rFonts w:ascii="Times New Roman" w:eastAsia="新細明體" w:hAnsi="Times New Roman" w:cs="Times New Roman" w:hint="eastAsia"/>
                <w:sz w:val="32"/>
                <w:szCs w:val="32"/>
                <w:lang w:eastAsia="zh-TW"/>
              </w:rPr>
              <w:t>、魴屬）、鰻魚（鰻鱺屬）、尼羅河鱸魚（尼羅尖吻鱸）及黑魚（鱧屬），鹽醃及鹽漬，但乾或</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的除外（不包括食用雜碎）</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切割、重鹽醃。</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0305.69</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其他鹽醃及鹽漬的魚（不包括食用雜碎），但乾或</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切割、重鹽醃。</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0305.71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乾</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、鹽醃、鹽漬或</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的鯊魚翅</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0305.72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乾</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、鹽醃、鹽漬或</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的魚頭、魚尾、魚鰾</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0305.79</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乾</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、鹽醃、鹽漬或</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的魚鰭及其他可食用雜碎</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115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03.06</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帶殼或去殼的甲殼動物，活、鮮、冷、凍、乾、鹽醃或鹽漬的；</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的帶殼或去殼甲殼動物，不論在</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前或</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過程中是否烹煮；蒸過或用水煮過的帶殼甲殼動物，不論是否冷、凍、乾、鹽醃或鹽漬的</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在一方出生</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飼養。</w:t>
            </w:r>
          </w:p>
        </w:tc>
      </w:tr>
      <w:tr w:rsidR="00AE7964" w:rsidRPr="00F6504D" w:rsidTr="002C441B">
        <w:trPr>
          <w:cantSplit/>
          <w:trHeight w:val="87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03.07</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帶殼或去殼的軟體動物，活、鮮、冷、凍、乾、鹽醃或鹽漬的；</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的帶殼或去殼軟體動物，不論在</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前或</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過程中是否烹煮</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在一方出生</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飼養。</w:t>
            </w:r>
          </w:p>
        </w:tc>
      </w:tr>
      <w:tr w:rsidR="00AE7964" w:rsidRPr="00F6504D" w:rsidTr="002C441B">
        <w:trPr>
          <w:cantSplit/>
          <w:trHeight w:val="115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03.08</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不屬</w:t>
            </w:r>
            <w:r w:rsidR="0017069B">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甲殼動物及軟體動物的水生無脊椎動物，活、鮮、冷、凍、乾、鹽醃或鹽漬的；</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的不屬</w:t>
            </w:r>
            <w:r w:rsidR="0017069B">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甲殼動物及軟體動物的水生無脊椎動物，不論在</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前或</w:t>
            </w:r>
            <w:r w:rsidR="00C06509">
              <w:rPr>
                <w:rFonts w:ascii="Times New Roman" w:eastAsia="新細明體" w:hAnsi="Times New Roman" w:cs="Times New Roman" w:hint="eastAsia"/>
                <w:sz w:val="32"/>
                <w:szCs w:val="32"/>
                <w:lang w:eastAsia="zh-TW"/>
              </w:rPr>
              <w:t>燻</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過程</w:t>
            </w:r>
            <w:bookmarkStart w:id="0" w:name="_GoBack"/>
            <w:bookmarkEnd w:id="0"/>
            <w:r w:rsidRPr="00F6504D">
              <w:rPr>
                <w:rFonts w:ascii="Times New Roman" w:eastAsia="新細明體" w:hAnsi="Times New Roman" w:cs="Times New Roman" w:hint="eastAsia"/>
                <w:sz w:val="32"/>
                <w:szCs w:val="32"/>
                <w:lang w:eastAsia="zh-TW"/>
              </w:rPr>
              <w:t>中是否烹煮</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在一方出生</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飼養。</w:t>
            </w:r>
          </w:p>
        </w:tc>
      </w:tr>
      <w:tr w:rsidR="00AE7964" w:rsidRPr="00F6504D" w:rsidTr="002C441B">
        <w:trPr>
          <w:cantSplit/>
          <w:trHeight w:val="115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0309.10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適合供人食用的魚的細粉、粗粉及糰粒</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在一方從魚苗飼養。如魚類品種</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珊瑚魚（包括龍躉及各種活海斑），魚苗重量須不超過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12</w:t>
            </w:r>
            <w:r w:rsidRPr="00F6504D">
              <w:rPr>
                <w:rFonts w:ascii="Times New Roman" w:eastAsia="新細明體" w:hAnsi="Times New Roman" w:cs="Times New Roman" w:hint="eastAsia"/>
                <w:sz w:val="32"/>
                <w:szCs w:val="32"/>
                <w:lang w:eastAsia="zh-TW"/>
              </w:rPr>
              <w:t>個月；如屬其他品種，則魚苗重量須不超過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克，且在一方的飼養期不得少</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個月。</w:t>
            </w:r>
          </w:p>
        </w:tc>
      </w:tr>
      <w:tr w:rsidR="00AE7964" w:rsidRPr="00F6504D" w:rsidTr="002C441B">
        <w:trPr>
          <w:cantSplit/>
          <w:trHeight w:val="115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0309.90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適合供人食用的甲殼動物、軟體動物和其他水生無脊椎動物的細粉、粗粉及糰粒</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在一方出生</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飼養。</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未濃縮及未加糖或其他甜物質的乳及稀奶油</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從鮮奶加工。主要加工工序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混合、消毒及冷凍。</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0402.10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lang w:eastAsia="zh-TW"/>
              </w:rPr>
            </w:pPr>
            <w:r w:rsidRPr="00F6504D">
              <w:rPr>
                <w:rFonts w:ascii="Times New Roman" w:eastAsia="新細明體" w:hAnsi="Times New Roman" w:cs="Times New Roman" w:hint="eastAsia"/>
                <w:sz w:val="32"/>
                <w:szCs w:val="32"/>
                <w:lang w:eastAsia="zh-TW"/>
              </w:rPr>
              <w:t>濃縮、加糖或其他甜物質的乳及稀奶油，粉狀、粒狀或其他固體形狀，按重量計脂肪含量不超過</w:t>
            </w:r>
            <w:r w:rsidRPr="00F6504D">
              <w:rPr>
                <w:rFonts w:ascii="Times New Roman" w:eastAsia="新細明體" w:hAnsi="Times New Roman" w:cs="Times New Roman"/>
                <w:sz w:val="32"/>
                <w:szCs w:val="32"/>
                <w:lang w:eastAsia="zh-TW"/>
              </w:rPr>
              <w:t>1.5</w:t>
            </w:r>
            <w:r w:rsidRPr="00F6504D">
              <w:rPr>
                <w:rFonts w:ascii="Times New Roman" w:eastAsia="新細明體" w:hAnsi="Times New Roman" w:cs="Times New Roman" w:hint="eastAsia"/>
                <w:sz w:val="32"/>
                <w:szCs w:val="32"/>
                <w:lang w:eastAsia="zh-TW"/>
              </w:rPr>
              <w:t>％</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從鮮奶加工。主要加工工序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混合、凝固及消毒。</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0402.21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未加糖或其他甜物質的濃縮乳及稀奶油，粉狀、粒狀或其他固體形狀，按重量計脂肪含量超過</w:t>
            </w:r>
            <w:r w:rsidRPr="00F6504D">
              <w:rPr>
                <w:rFonts w:ascii="Times New Roman" w:eastAsia="新細明體" w:hAnsi="Times New Roman" w:cs="Times New Roman"/>
                <w:sz w:val="32"/>
                <w:szCs w:val="32"/>
                <w:lang w:eastAsia="zh-TW"/>
              </w:rPr>
              <w:t>1.5</w:t>
            </w:r>
            <w:r w:rsidRPr="00F6504D">
              <w:rPr>
                <w:rFonts w:ascii="Times New Roman" w:eastAsia="新細明體" w:hAnsi="Times New Roman" w:cs="Times New Roman" w:hint="eastAsia"/>
                <w:sz w:val="32"/>
                <w:szCs w:val="32"/>
                <w:lang w:eastAsia="zh-TW"/>
              </w:rPr>
              <w:t>％</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從鮮奶加工。主要加工工序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混合、凝固及冷凍。</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0402.29</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加糖或其他甜物質的濃縮乳及稀奶油，粉狀、粒狀或其他固體形狀，按重量計脂肪含量超過</w:t>
            </w:r>
            <w:r w:rsidRPr="00F6504D">
              <w:rPr>
                <w:rFonts w:ascii="Times New Roman" w:eastAsia="新細明體" w:hAnsi="Times New Roman" w:cs="Times New Roman"/>
                <w:sz w:val="32"/>
                <w:szCs w:val="32"/>
                <w:lang w:eastAsia="zh-TW"/>
              </w:rPr>
              <w:t>1.5</w:t>
            </w:r>
            <w:r w:rsidRPr="00F6504D">
              <w:rPr>
                <w:rFonts w:ascii="Times New Roman" w:eastAsia="新細明體" w:hAnsi="Times New Roman" w:cs="Times New Roman" w:hint="eastAsia"/>
                <w:sz w:val="32"/>
                <w:szCs w:val="32"/>
                <w:lang w:eastAsia="zh-TW"/>
              </w:rPr>
              <w:t>％</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從鮮奶加工。主要加工工序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混合、凝固及消毒。</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0402.91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其他未加糖或其他甜物質的濃縮乳及稀奶油</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從鮮奶加工。主要加工工序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混合、消毒及冷凍。</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0402.99</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其他加糖或其他甜物質的濃縮乳及稀奶油</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0403.20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酸乳</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從鮮奶或奶粉加工。主要加工工序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混合、發酵或酸化、消毒及冷凍。</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0403.90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酪乳、結塊的乳及稀奶油、酸乳酒及其他發酵或酸化的乳和稀奶油，不論是否濃縮、加糖、加其他甜物質、加香料、加水果、加堅果或加可可</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從鮮奶或奶粉加工。主要加工工序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混合、發酵或酸化、消毒及冷凍。</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乳清，不論是否濃縮、加糖或其他甜物質；其他稅目未列名的含天然乳的</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品，不論是否加糖或其他甜物質</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0405.10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黃油</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0405.20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乳醬</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從鮮奶或奶粉加工。主要加工工序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混合、發酵或酸化、消毒及冷凍。</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0405.90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其他從乳中提取的脂和油</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0406.10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鮮乳酪（未熟化或未固化的），包括乳清乳酪；凝乳</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從鮮奶或奶粉加工。主要加工工序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混合、發酵或酸化、消毒及冷凍。</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0406.20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各種磨碎或粉化的乳酪</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）從鮮奶或奶粉製成乳酪開始，主要工序包括混合、發酵（或酸化）、消毒、冷凍、陳化、切細、研磨及（或）調味；或（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0406.30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經加工的乳酪，但磨碎或粉化的除外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0406.40</w:t>
            </w:r>
          </w:p>
        </w:tc>
        <w:tc>
          <w:tcPr>
            <w:tcW w:w="4663" w:type="dxa"/>
            <w:shd w:val="clear" w:color="auto" w:fill="auto"/>
            <w:vAlign w:val="center"/>
          </w:tcPr>
          <w:p w:rsidR="00AE7964" w:rsidRPr="00F6504D" w:rsidRDefault="00A078A4" w:rsidP="00505C37">
            <w:pPr>
              <w:spacing w:line="480" w:lineRule="exact"/>
              <w:rPr>
                <w:rFonts w:ascii="Times New Roman" w:eastAsia="新細明體" w:hAnsi="Times New Roman" w:cs="Times New Roman"/>
                <w:sz w:val="32"/>
                <w:szCs w:val="32"/>
              </w:rPr>
            </w:pPr>
            <w:r>
              <w:rPr>
                <w:rFonts w:ascii="Times New Roman" w:eastAsia="新細明體" w:hAnsi="Times New Roman" w:cs="Times New Roman" w:hint="eastAsia"/>
                <w:sz w:val="32"/>
                <w:szCs w:val="32"/>
                <w:lang w:eastAsia="zh-TW"/>
              </w:rPr>
              <w:t>藍紋乳酪和婁地青霉</w:t>
            </w:r>
            <w:r w:rsidR="00AA0EC8" w:rsidRPr="00F6504D">
              <w:rPr>
                <w:rFonts w:ascii="Times New Roman" w:eastAsia="新細明體" w:hAnsi="Times New Roman" w:cs="Times New Roman" w:hint="eastAsia"/>
                <w:sz w:val="32"/>
                <w:szCs w:val="32"/>
                <w:lang w:eastAsia="zh-TW"/>
              </w:rPr>
              <w:t>生</w:t>
            </w:r>
            <w:r w:rsidR="000214FC">
              <w:rPr>
                <w:rFonts w:ascii="Times New Roman" w:eastAsia="新細明體" w:hAnsi="Times New Roman" w:cs="Times New Roman" w:hint="eastAsia"/>
                <w:sz w:val="32"/>
                <w:szCs w:val="32"/>
                <w:lang w:eastAsia="zh-TW"/>
              </w:rPr>
              <w:t>產</w:t>
            </w:r>
            <w:r w:rsidR="00AA0EC8" w:rsidRPr="00F6504D">
              <w:rPr>
                <w:rFonts w:ascii="Times New Roman" w:eastAsia="新細明體" w:hAnsi="Times New Roman" w:cs="Times New Roman" w:hint="eastAsia"/>
                <w:sz w:val="32"/>
                <w:szCs w:val="32"/>
                <w:lang w:eastAsia="zh-TW"/>
              </w:rPr>
              <w:t>的帶有紋理的其他乳酪</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0406.90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其他乳酪</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04.09</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天然蜂蜜</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過濾、消毒、入瓶及貼標簽，且區域價值成分按扣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04.10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其他稅目未列名的昆蟲及其他食用動物</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）風乾及定型，且區域價值成分按扣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20%</w:t>
            </w:r>
            <w:r w:rsidRPr="00F6504D">
              <w:rPr>
                <w:rFonts w:ascii="Times New Roman" w:eastAsia="新細明體" w:hAnsi="Times New Roman" w:cs="Times New Roman" w:hint="eastAsia"/>
                <w:sz w:val="32"/>
                <w:szCs w:val="32"/>
                <w:lang w:eastAsia="zh-TW"/>
              </w:rPr>
              <w:t>；或（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05.04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整個或切塊的動物（魚除外）的腸、膀胱及胃，鮮、冷、凍、乾、</w:t>
            </w:r>
            <w:r w:rsidR="00C06509">
              <w:rPr>
                <w:rFonts w:ascii="Times New Roman" w:eastAsia="新細明體" w:hAnsi="Times New Roman" w:cs="Times New Roman" w:hint="eastAsia"/>
                <w:sz w:val="32"/>
                <w:szCs w:val="32"/>
                <w:lang w:eastAsia="zh-TW"/>
              </w:rPr>
              <w:t>燻</w:t>
            </w:r>
            <w:r w:rsidRPr="00F6504D">
              <w:rPr>
                <w:rFonts w:ascii="Times New Roman" w:eastAsia="新細明體" w:hAnsi="Times New Roman" w:cs="Times New Roman" w:hint="eastAsia"/>
                <w:sz w:val="32"/>
                <w:szCs w:val="32"/>
                <w:lang w:eastAsia="zh-TW"/>
              </w:rPr>
              <w:t>、鹽醃或鹽漬的</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05.05</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帶有羽毛或羽絨的鳥皮及鳥體其他部分；羽毛及不完整羽毛（不論是否修邊）、羽絨，僅經洗滌、消毒或</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了保藏而作過處理，但未經進一步加工；羽毛或不完整羽毛的粉末及廢料</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0506.10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經酸處理的骨膠原及骨</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0506.90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05.06</w:t>
            </w:r>
            <w:r w:rsidRPr="00F6504D">
              <w:rPr>
                <w:rFonts w:ascii="Times New Roman" w:eastAsia="新細明體" w:hAnsi="Times New Roman" w:cs="Times New Roman" w:hint="eastAsia"/>
                <w:sz w:val="32"/>
                <w:szCs w:val="32"/>
                <w:lang w:eastAsia="zh-TW"/>
              </w:rPr>
              <w:t>的貨品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烹煮、脫皮、脫肉、脫脂及烘乾。</w:t>
            </w:r>
          </w:p>
        </w:tc>
      </w:tr>
      <w:tr w:rsidR="00AE7964" w:rsidRPr="00F6504D" w:rsidTr="002C441B">
        <w:trPr>
          <w:cantSplit/>
          <w:trHeight w:val="73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05.07</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獸牙、龜殼、鯨</w:t>
            </w:r>
            <w:r w:rsidR="007F3298">
              <w:rPr>
                <w:rFonts w:ascii="Times New Roman" w:eastAsia="新細明體" w:hAnsi="Times New Roman" w:cs="Times New Roman" w:hint="eastAsia"/>
                <w:sz w:val="32"/>
                <w:szCs w:val="32"/>
                <w:lang w:eastAsia="zh-TW"/>
              </w:rPr>
              <w:t>鬚</w:t>
            </w:r>
            <w:r w:rsidRPr="00F6504D">
              <w:rPr>
                <w:rFonts w:ascii="Times New Roman" w:eastAsia="新細明體" w:hAnsi="Times New Roman" w:cs="Times New Roman" w:hint="eastAsia"/>
                <w:sz w:val="32"/>
                <w:szCs w:val="32"/>
                <w:lang w:eastAsia="zh-TW"/>
              </w:rPr>
              <w:t>、鯨</w:t>
            </w:r>
            <w:r w:rsidR="007F3298">
              <w:rPr>
                <w:rFonts w:ascii="Times New Roman" w:eastAsia="新細明體" w:hAnsi="Times New Roman" w:cs="Times New Roman" w:hint="eastAsia"/>
                <w:sz w:val="32"/>
                <w:szCs w:val="32"/>
                <w:lang w:eastAsia="zh-TW"/>
              </w:rPr>
              <w:t>鬚</w:t>
            </w:r>
            <w:r w:rsidRPr="00F6504D">
              <w:rPr>
                <w:rFonts w:ascii="Times New Roman" w:eastAsia="新細明體" w:hAnsi="Times New Roman" w:cs="Times New Roman" w:hint="eastAsia"/>
                <w:sz w:val="32"/>
                <w:szCs w:val="32"/>
                <w:lang w:eastAsia="zh-TW"/>
              </w:rPr>
              <w:t>毛、角、鹿角、蹄、甲、爪及喙，未經加工或僅簡單整理但未切割成形；上述</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品的粉末及廢料</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05.08</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珊瑚及類似品，未經加工或僅簡單整理但未經進一步加工；軟體動物殼、甲殼動物殼、棘皮動物殼、墨魚骨，未經加工或僅簡單整理但未切割成形，上述殼、骨的粉末及廢料</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62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05.10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龍涎香、海狸香、靈猫香及麝香；斑蝥；膽汁，不論是否乾</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；供配製藥用的腺體及其他動物</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品，鮮、冷、凍或用其他方法暫時保藏的</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05.11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其他稅目未列名的動物</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品；不適合供人食用的第一章或第三章的死動物</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0603.90</w:t>
            </w:r>
          </w:p>
        </w:tc>
        <w:tc>
          <w:tcPr>
            <w:tcW w:w="4663" w:type="dxa"/>
            <w:shd w:val="clear" w:color="auto" w:fill="auto"/>
            <w:vAlign w:val="center"/>
          </w:tcPr>
          <w:p w:rsidR="00AE7964" w:rsidRPr="00F6504D" w:rsidRDefault="00A078A4" w:rsidP="00505C37">
            <w:pPr>
              <w:spacing w:line="480" w:lineRule="exact"/>
              <w:rPr>
                <w:rFonts w:ascii="Times New Roman" w:eastAsia="新細明體" w:hAnsi="Times New Roman" w:cs="Times New Roman"/>
                <w:sz w:val="32"/>
                <w:szCs w:val="32"/>
              </w:rPr>
            </w:pPr>
            <w:r>
              <w:rPr>
                <w:rFonts w:ascii="Times New Roman" w:eastAsia="新細明體" w:hAnsi="Times New Roman" w:cs="Times New Roman" w:hint="eastAsia"/>
                <w:sz w:val="32"/>
                <w:szCs w:val="32"/>
                <w:lang w:eastAsia="zh-TW"/>
              </w:rPr>
              <w:t>製</w:t>
            </w:r>
            <w:r w:rsidR="00AA0EC8" w:rsidRPr="00F6504D">
              <w:rPr>
                <w:rFonts w:ascii="Times New Roman" w:eastAsia="新細明體" w:hAnsi="Times New Roman" w:cs="Times New Roman" w:hint="eastAsia"/>
                <w:sz w:val="32"/>
                <w:szCs w:val="32"/>
                <w:lang w:eastAsia="zh-TW"/>
              </w:rPr>
              <w:t>花束或裝飾用的插花及花蕾，乾、染色、漂白、浸漬或用其他方法處理的</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從植物製造。主要製造工序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清洗、乾燥（或染色、漂白、浸漬）及保存。如保存後的製造工序涉及塗層，則塗層須要在一方完成。</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0604.90</w:t>
            </w:r>
          </w:p>
        </w:tc>
        <w:tc>
          <w:tcPr>
            <w:tcW w:w="4663" w:type="dxa"/>
            <w:shd w:val="clear" w:color="auto" w:fill="auto"/>
            <w:vAlign w:val="center"/>
          </w:tcPr>
          <w:p w:rsidR="00AE7964" w:rsidRPr="00F6504D" w:rsidRDefault="00A078A4" w:rsidP="00505C37">
            <w:pPr>
              <w:spacing w:line="480" w:lineRule="exact"/>
              <w:rPr>
                <w:rFonts w:ascii="Times New Roman" w:eastAsia="新細明體" w:hAnsi="Times New Roman" w:cs="Times New Roman"/>
                <w:sz w:val="32"/>
                <w:szCs w:val="32"/>
              </w:rPr>
            </w:pPr>
            <w:r>
              <w:rPr>
                <w:rFonts w:ascii="Times New Roman" w:eastAsia="新細明體" w:hAnsi="Times New Roman" w:cs="Times New Roman" w:hint="eastAsia"/>
                <w:sz w:val="32"/>
                <w:szCs w:val="32"/>
                <w:lang w:eastAsia="zh-TW"/>
              </w:rPr>
              <w:t>製</w:t>
            </w:r>
            <w:r w:rsidR="00AA0EC8" w:rsidRPr="00F6504D">
              <w:rPr>
                <w:rFonts w:ascii="Times New Roman" w:eastAsia="新細明體" w:hAnsi="Times New Roman" w:cs="Times New Roman" w:hint="eastAsia"/>
                <w:sz w:val="32"/>
                <w:szCs w:val="32"/>
                <w:lang w:eastAsia="zh-TW"/>
              </w:rPr>
              <w:t>花束或裝飾用的不帶花及花蕾的植物枝、葉或其他部分、草、苔蘚及地衣，乾、染色、漂白、浸漬或用其他方法處理的</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從植物製造。主要製造工序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清洗、乾燥（或染色、漂白、浸漬）及保存。如保存後的製造工序涉及塗層，則塗層須要在一方完成。</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66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0801.11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乾的椰子</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從椰子製造。主要製造工序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0801.21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未去殼的巴西果</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0801.22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去殼的巴西果</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0801.31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未去殼的腰果</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0801.32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去殼的腰果</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08.02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鮮或乾的其他堅果，不論是否去殼或去皮</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08.03</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鮮或乾的香蕉，包括芭蕉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08.04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鮮或乾的椰棗、無花果、菠蘿、鰐梨、番石榴、芒果及山竹果</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74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08.05</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鮮或乾的柑橘屬水果</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0806.20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乾的葡萄</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0810.90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08.10</w:t>
            </w:r>
            <w:r w:rsidRPr="00F6504D">
              <w:rPr>
                <w:rFonts w:ascii="Times New Roman" w:eastAsia="新細明體" w:hAnsi="Times New Roman" w:cs="Times New Roman" w:hint="eastAsia"/>
                <w:sz w:val="32"/>
                <w:szCs w:val="32"/>
                <w:lang w:eastAsia="zh-TW"/>
              </w:rPr>
              <w:t>的鮮果</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從水果製造。主要製造工序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消毒、去皮、取肉、切片或切粒及保質處理等加工工序，且區域價值成分按扣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4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08.11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冷凍水果及堅果，不論是否蒸煮、加糖或其他甜物質</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0813.10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杏乾</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0813.20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梅乾及李乾</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0813.30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蘋果乾</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0813.40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08.01</w:t>
            </w:r>
            <w:r w:rsidRPr="00F6504D">
              <w:rPr>
                <w:rFonts w:ascii="Times New Roman" w:eastAsia="新細明體" w:hAnsi="Times New Roman" w:cs="Times New Roman" w:hint="eastAsia"/>
                <w:sz w:val="32"/>
                <w:szCs w:val="32"/>
                <w:lang w:eastAsia="zh-TW"/>
              </w:rPr>
              <w:t>至</w:t>
            </w:r>
            <w:r w:rsidRPr="00F6504D">
              <w:rPr>
                <w:rFonts w:ascii="Times New Roman" w:eastAsia="新細明體" w:hAnsi="Times New Roman" w:cs="Times New Roman"/>
                <w:sz w:val="32"/>
                <w:szCs w:val="32"/>
                <w:lang w:eastAsia="zh-TW"/>
              </w:rPr>
              <w:t>08.06</w:t>
            </w:r>
            <w:r w:rsidRPr="00F6504D">
              <w:rPr>
                <w:rFonts w:ascii="Times New Roman" w:eastAsia="新細明體" w:hAnsi="Times New Roman" w:cs="Times New Roman" w:hint="eastAsia"/>
                <w:sz w:val="32"/>
                <w:szCs w:val="32"/>
                <w:lang w:eastAsia="zh-TW"/>
              </w:rPr>
              <w:t>以外的乾果</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82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0813.50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本章的什錦堅果或乾果</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混合、調味及烘乾，且區域價值成分按扣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20%</w:t>
            </w:r>
            <w:r w:rsidRPr="00F6504D">
              <w:rPr>
                <w:rFonts w:ascii="Times New Roman" w:eastAsia="新細明體" w:hAnsi="Times New Roman" w:cs="Times New Roman" w:hint="eastAsia"/>
                <w:sz w:val="32"/>
                <w:szCs w:val="32"/>
                <w:lang w:eastAsia="zh-TW"/>
              </w:rPr>
              <w:t>；或（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08.14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柑橘屬水果或甜瓜（包括西瓜）的果皮，鮮、凍、乾或用鹽水、亞硫酸水或其他防腐液暫時保藏的</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0901.11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color w:val="000000"/>
                <w:sz w:val="32"/>
                <w:szCs w:val="32"/>
                <w:lang w:eastAsia="zh-TW"/>
              </w:rPr>
              <w:t>未焙炒的咖啡，未浸除咖啡鹼</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在一方種植</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收穫。</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0901.12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color w:val="000000"/>
                <w:sz w:val="32"/>
                <w:szCs w:val="32"/>
                <w:lang w:eastAsia="zh-TW"/>
              </w:rPr>
              <w:t>未焙炒的咖啡，已浸除咖啡鹼</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在一方種植</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收穫。</w:t>
            </w:r>
          </w:p>
        </w:tc>
      </w:tr>
      <w:tr w:rsidR="00AE7964" w:rsidRPr="00F6504D" w:rsidTr="002C441B">
        <w:trPr>
          <w:cantSplit/>
          <w:trHeight w:val="91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0901.21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已焙炒的咖啡，未浸除咖啡鹼</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）從咖啡豆製造。主要製造工序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烘焙及碾磨。如製造工序中涉及混合，則混合亦須在一方進行；或（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）從咖啡豆製造，主要製造工序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烘焙，且區域價值成分按扣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0901.22</w:t>
            </w:r>
          </w:p>
        </w:tc>
        <w:tc>
          <w:tcPr>
            <w:tcW w:w="4663" w:type="dxa"/>
            <w:shd w:val="clear" w:color="auto" w:fill="auto"/>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color w:val="000000"/>
                <w:sz w:val="32"/>
                <w:szCs w:val="32"/>
                <w:lang w:eastAsia="zh-TW"/>
              </w:rPr>
              <w:t>已焙炒的咖啡，已浸除咖啡鹼</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從咖啡豆製造。主要製造工序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除</w:t>
            </w:r>
            <w:r w:rsidR="00AC1C95">
              <w:rPr>
                <w:rFonts w:ascii="Times New Roman" w:eastAsia="新細明體" w:hAnsi="Times New Roman" w:cs="Times New Roman" w:hint="eastAsia"/>
                <w:sz w:val="32"/>
                <w:szCs w:val="32"/>
                <w:lang w:eastAsia="zh-TW"/>
              </w:rPr>
              <w:t>鹼</w:t>
            </w:r>
            <w:r w:rsidRPr="00F6504D">
              <w:rPr>
                <w:rFonts w:ascii="Times New Roman" w:eastAsia="新細明體" w:hAnsi="Times New Roman" w:cs="Times New Roman" w:hint="eastAsia"/>
                <w:sz w:val="32"/>
                <w:szCs w:val="32"/>
                <w:lang w:eastAsia="zh-TW"/>
              </w:rPr>
              <w:t>、烘焙、調配及（或）研磨。</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88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0901.90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咖啡豆莢及咖啡豆皮；含咖啡的咖啡代用品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從咖啡豆及咖啡代用品製造。主要製造工序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混合、烘焙、調配及研磨。</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0902.10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綠茶（未發酵），內包裝每件淨重不超過</w:t>
            </w:r>
            <w:r w:rsidRPr="00F6504D">
              <w:rPr>
                <w:rFonts w:ascii="Times New Roman" w:eastAsia="新細明體" w:hAnsi="Times New Roman" w:cs="Times New Roman"/>
                <w:sz w:val="32"/>
                <w:szCs w:val="32"/>
                <w:lang w:eastAsia="zh-TW"/>
              </w:rPr>
              <w:t>3</w:t>
            </w:r>
            <w:r w:rsidRPr="00F6504D">
              <w:rPr>
                <w:rFonts w:ascii="Times New Roman" w:eastAsia="新細明體" w:hAnsi="Times New Roman" w:cs="Times New Roman" w:hint="eastAsia"/>
                <w:sz w:val="32"/>
                <w:szCs w:val="32"/>
                <w:lang w:eastAsia="zh-TW"/>
              </w:rPr>
              <w:t>千克</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從未加工茶葉開始製作。主要製作工序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加熱、揉</w:t>
            </w:r>
            <w:r w:rsidR="009C1227">
              <w:rPr>
                <w:rFonts w:ascii="Times New Roman" w:eastAsia="新細明體" w:hAnsi="Times New Roman" w:cs="Times New Roman" w:hint="eastAsia"/>
                <w:sz w:val="32"/>
                <w:szCs w:val="32"/>
                <w:lang w:eastAsia="zh-TW"/>
              </w:rPr>
              <w:t>撚</w:t>
            </w:r>
            <w:r w:rsidRPr="00F6504D">
              <w:rPr>
                <w:rFonts w:ascii="Times New Roman" w:eastAsia="新細明體" w:hAnsi="Times New Roman" w:cs="Times New Roman" w:hint="eastAsia"/>
                <w:sz w:val="32"/>
                <w:szCs w:val="32"/>
                <w:lang w:eastAsia="zh-TW"/>
              </w:rPr>
              <w:t>、乾燥。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0902.20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其他綠茶（未發酵）</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從未加工茶葉開始製作。主要製作工序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加熱、揉</w:t>
            </w:r>
            <w:r w:rsidR="009C1227">
              <w:rPr>
                <w:rFonts w:ascii="Times New Roman" w:eastAsia="新細明體" w:hAnsi="Times New Roman" w:cs="Times New Roman" w:hint="eastAsia"/>
                <w:sz w:val="32"/>
                <w:szCs w:val="32"/>
                <w:lang w:eastAsia="zh-TW"/>
              </w:rPr>
              <w:t>撚</w:t>
            </w:r>
            <w:r w:rsidRPr="00F6504D">
              <w:rPr>
                <w:rFonts w:ascii="Times New Roman" w:eastAsia="新細明體" w:hAnsi="Times New Roman" w:cs="Times New Roman" w:hint="eastAsia"/>
                <w:sz w:val="32"/>
                <w:szCs w:val="32"/>
                <w:lang w:eastAsia="zh-TW"/>
              </w:rPr>
              <w:t>、乾燥。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0902.30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紅茶（已發酵）及半發酵茶，內包裝每件淨重不超過</w:t>
            </w:r>
            <w:r w:rsidRPr="00F6504D">
              <w:rPr>
                <w:rFonts w:ascii="Times New Roman" w:eastAsia="新細明體" w:hAnsi="Times New Roman" w:cs="Times New Roman"/>
                <w:sz w:val="32"/>
                <w:szCs w:val="32"/>
                <w:lang w:eastAsia="zh-TW"/>
              </w:rPr>
              <w:t>3</w:t>
            </w:r>
            <w:r w:rsidRPr="00F6504D">
              <w:rPr>
                <w:rFonts w:ascii="Times New Roman" w:eastAsia="新細明體" w:hAnsi="Times New Roman" w:cs="Times New Roman" w:hint="eastAsia"/>
                <w:sz w:val="32"/>
                <w:szCs w:val="32"/>
                <w:lang w:eastAsia="zh-TW"/>
              </w:rPr>
              <w:t>千克</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從茶葉加工。主要製作工序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發酵、揉</w:t>
            </w:r>
            <w:r w:rsidR="009C1227">
              <w:rPr>
                <w:rFonts w:ascii="Times New Roman" w:eastAsia="新細明體" w:hAnsi="Times New Roman" w:cs="Times New Roman" w:hint="eastAsia"/>
                <w:sz w:val="32"/>
                <w:szCs w:val="32"/>
                <w:lang w:eastAsia="zh-TW"/>
              </w:rPr>
              <w:t>撚</w:t>
            </w:r>
            <w:r w:rsidRPr="00F6504D">
              <w:rPr>
                <w:rFonts w:ascii="Times New Roman" w:eastAsia="新細明體" w:hAnsi="Times New Roman" w:cs="Times New Roman" w:hint="eastAsia"/>
                <w:sz w:val="32"/>
                <w:szCs w:val="32"/>
                <w:lang w:eastAsia="zh-TW"/>
              </w:rPr>
              <w:t>、乾燥、調和。</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0902.40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其他紅茶（已發酵）及半發酵茶</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從茶葉加工。主要製作工序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發酵、揉</w:t>
            </w:r>
            <w:r w:rsidR="009C1227">
              <w:rPr>
                <w:rFonts w:ascii="Times New Roman" w:eastAsia="新細明體" w:hAnsi="Times New Roman" w:cs="Times New Roman" w:hint="eastAsia"/>
                <w:sz w:val="32"/>
                <w:szCs w:val="32"/>
                <w:lang w:eastAsia="zh-TW"/>
              </w:rPr>
              <w:t>撚</w:t>
            </w:r>
            <w:r w:rsidRPr="00F6504D">
              <w:rPr>
                <w:rFonts w:ascii="Times New Roman" w:eastAsia="新細明體" w:hAnsi="Times New Roman" w:cs="Times New Roman" w:hint="eastAsia"/>
                <w:sz w:val="32"/>
                <w:szCs w:val="32"/>
                <w:lang w:eastAsia="zh-TW"/>
              </w:rPr>
              <w:t>、乾燥、調和。</w:t>
            </w:r>
          </w:p>
        </w:tc>
      </w:tr>
      <w:tr w:rsidR="00AE7964" w:rsidRPr="00F6504D" w:rsidTr="002C441B">
        <w:trPr>
          <w:cantSplit/>
          <w:trHeight w:val="24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09.03</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馬黛茶</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0904.12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胡椒粉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混合、研磨及乾燥。</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0904.21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辣椒乾</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混合、乾燥，且區域價值成分按扣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0904.22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辣椒粉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混合、碾磨、乾燥。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0905.20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香子蘭豆粉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混合、研磨及乾燥。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98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0906.20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肉桂及肉桂花的粉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混合、碾磨、乾燥。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0907.20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丁香（母丁香、公丁香及丁香梗）粉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混合、研磨及乾燥。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100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0908.12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肉豆蔻粉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混合、研磨及乾燥。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101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0908.22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肉豆蔻衣粉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混合、研磨及乾燥。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102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0908.32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豆蔻粉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混合、研磨及乾燥。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103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0909.22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芫荽子粉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混合、研磨及乾燥。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104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0909.32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枯茗子粉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混合、研磨及乾燥。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105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0909.62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茴芹子或八角茴香的粉、蒿子或小茴香子的粉；杜松果粉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混合、研磨及乾燥。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106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0910.12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薑粉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混合、研磨及乾燥。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107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0910.30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薑黃</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混合、研磨及乾燥。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108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0910.91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本章注釋一（二）所述的混合物</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混合、研磨及乾燥。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109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0910.99</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麝香草、月桂葉、咖喱及其他調味香料（本章注釋一（二）所述的混合物除外）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混合、研磨及乾燥。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穀物</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在一方種植</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收穫。</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11.01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小麥或混合麥的細粉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從第十章以外其他章改變至此。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112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11.02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其他穀物細粉，但小麥或混合麥的細粉除外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從第十章以外其他章改變至此。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11.03</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穀物的粗粒、粗粉及糰粒</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從第十章以外其他章改變至此。</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11.04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經其他加工的穀物（例如，去殼、滾壓、製片、製成粒狀、切片或粗磨），但稅目</w:t>
            </w:r>
            <w:r w:rsidRPr="00F6504D">
              <w:rPr>
                <w:rFonts w:ascii="Times New Roman" w:eastAsia="新細明體" w:hAnsi="Times New Roman" w:cs="Times New Roman"/>
                <w:sz w:val="32"/>
                <w:szCs w:val="32"/>
                <w:lang w:eastAsia="zh-TW"/>
              </w:rPr>
              <w:t>10.06</w:t>
            </w:r>
            <w:r w:rsidRPr="00F6504D">
              <w:rPr>
                <w:rFonts w:ascii="Times New Roman" w:eastAsia="新細明體" w:hAnsi="Times New Roman" w:cs="Times New Roman" w:hint="eastAsia"/>
                <w:sz w:val="32"/>
                <w:szCs w:val="32"/>
                <w:lang w:eastAsia="zh-TW"/>
              </w:rPr>
              <w:t>的稻穀、大米除外；穀物胚芽，整粒、滾壓、製片或磨碎的</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從第十章以外其他章改變至此。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11.05</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馬鈴薯的細粉、粗粉、粉末、粉片、顆粒及糰粒</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從第七章以外其他章改變至此。</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11.06</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用稅目</w:t>
            </w:r>
            <w:r w:rsidRPr="00F6504D">
              <w:rPr>
                <w:rFonts w:ascii="Times New Roman" w:eastAsia="新細明體" w:hAnsi="Times New Roman" w:cs="Times New Roman"/>
                <w:sz w:val="32"/>
                <w:szCs w:val="32"/>
                <w:lang w:eastAsia="zh-TW"/>
              </w:rPr>
              <w:t>07.13</w:t>
            </w:r>
            <w:r w:rsidRPr="00F6504D">
              <w:rPr>
                <w:rFonts w:ascii="Times New Roman" w:eastAsia="新細明體" w:hAnsi="Times New Roman" w:cs="Times New Roman" w:hint="eastAsia"/>
                <w:sz w:val="32"/>
                <w:szCs w:val="32"/>
                <w:lang w:eastAsia="zh-TW"/>
              </w:rPr>
              <w:t>的乾豆或稅目</w:t>
            </w:r>
            <w:r w:rsidRPr="00F6504D">
              <w:rPr>
                <w:rFonts w:ascii="Times New Roman" w:eastAsia="新細明體" w:hAnsi="Times New Roman" w:cs="Times New Roman"/>
                <w:sz w:val="32"/>
                <w:szCs w:val="32"/>
                <w:lang w:eastAsia="zh-TW"/>
              </w:rPr>
              <w:t>07.14</w:t>
            </w:r>
            <w:r w:rsidRPr="00F6504D">
              <w:rPr>
                <w:rFonts w:ascii="Times New Roman" w:eastAsia="新細明體" w:hAnsi="Times New Roman" w:cs="Times New Roman" w:hint="eastAsia"/>
                <w:sz w:val="32"/>
                <w:szCs w:val="32"/>
                <w:lang w:eastAsia="zh-TW"/>
              </w:rPr>
              <w:t>的西穀莖髓及植物根莖、塊莖製成的細粉、粗粉及粉末；用第八章的</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品製成的細粉、粗粉及粉末</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4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1107.20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已焙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麥芽</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從其他子目改變至此。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11.08</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澱粉；菊粉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從第七章、第十章以外其他章改變至此。</w:t>
            </w:r>
          </w:p>
        </w:tc>
      </w:tr>
      <w:tr w:rsidR="00AE7964" w:rsidRPr="00F6504D" w:rsidTr="002C441B">
        <w:trPr>
          <w:cantSplit/>
          <w:trHeight w:val="24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119</w:t>
            </w:r>
          </w:p>
        </w:tc>
        <w:tc>
          <w:tcPr>
            <w:tcW w:w="1786"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11.09</w:t>
            </w:r>
          </w:p>
        </w:tc>
        <w:tc>
          <w:tcPr>
            <w:tcW w:w="4663"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麵筋，不論是否乾</w:t>
            </w:r>
            <w:r w:rsidR="00A078A4">
              <w:rPr>
                <w:rFonts w:ascii="Times New Roman" w:eastAsia="新細明體" w:hAnsi="Times New Roman" w:cs="Times New Roman" w:hint="eastAsia"/>
                <w:sz w:val="32"/>
                <w:szCs w:val="32"/>
                <w:lang w:eastAsia="zh-TW"/>
              </w:rPr>
              <w:t>製</w:t>
            </w:r>
          </w:p>
        </w:tc>
        <w:tc>
          <w:tcPr>
            <w:tcW w:w="5919"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120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12.01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大豆，不論是否破碎</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在一方種植</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收穫。</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12.02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未焙炒或未烹煮的花生，不論是否去殼或破碎</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在一方種植</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收穫。</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12.04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亞麻子，不論是否破碎</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在一方種植</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收穫。</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12.05</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油菜子，不論是否破碎</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在一方種植</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收穫。</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12.06</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葵花子，不論是否破碎</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在一方種植</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收穫。</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12.07</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其他含油子仁及果實，不論是否破碎</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在一方種植</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收穫。</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12.08</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含油子仁或果實的細粉及粗粉，但芥子粉除外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在一方種植</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收穫。</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1211.20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主要用作香料、藥料、殺蟲、殺菌或類似用途的人參或人參的某部分（包括子仁及果實），鮮、冷、凍或乾的，不論是否切割、壓碎或研磨成粉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切割及碾磨。</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1211.90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12.11</w:t>
            </w:r>
            <w:r w:rsidRPr="00F6504D">
              <w:rPr>
                <w:rFonts w:ascii="Times New Roman" w:eastAsia="新細明體" w:hAnsi="Times New Roman" w:cs="Times New Roman" w:hint="eastAsia"/>
                <w:sz w:val="32"/>
                <w:szCs w:val="32"/>
                <w:lang w:eastAsia="zh-TW"/>
              </w:rPr>
              <w:t>的植物或這些植物的某部分</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）從原料加工，主要加工工序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切割及烘焙；或（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129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1212.99</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其他主要供人食用的其他稅目未列名的果核、果仁及植物</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過篩、研磨及包裝。</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130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15.01</w:t>
            </w:r>
          </w:p>
        </w:tc>
        <w:tc>
          <w:tcPr>
            <w:tcW w:w="4663" w:type="dxa"/>
            <w:shd w:val="clear" w:color="auto" w:fill="auto"/>
            <w:vAlign w:val="center"/>
          </w:tcPr>
          <w:p w:rsidR="00AE7964" w:rsidRPr="00F6504D" w:rsidRDefault="00A078A4" w:rsidP="00505C37">
            <w:pPr>
              <w:spacing w:line="480" w:lineRule="exact"/>
              <w:rPr>
                <w:rFonts w:ascii="Times New Roman" w:eastAsia="新細明體" w:hAnsi="Times New Roman" w:cs="Times New Roman"/>
                <w:sz w:val="32"/>
                <w:szCs w:val="32"/>
              </w:rPr>
            </w:pPr>
            <w:r>
              <w:rPr>
                <w:rFonts w:ascii="Times New Roman" w:eastAsia="新細明體" w:hAnsi="Times New Roman" w:cs="Times New Roman" w:hint="eastAsia"/>
                <w:sz w:val="32"/>
                <w:szCs w:val="32"/>
                <w:lang w:eastAsia="zh-TW"/>
              </w:rPr>
              <w:t>豬</w:t>
            </w:r>
            <w:r w:rsidR="00AA0EC8" w:rsidRPr="00F6504D">
              <w:rPr>
                <w:rFonts w:ascii="Times New Roman" w:eastAsia="新細明體" w:hAnsi="Times New Roman" w:cs="Times New Roman" w:hint="eastAsia"/>
                <w:sz w:val="32"/>
                <w:szCs w:val="32"/>
                <w:lang w:eastAsia="zh-TW"/>
              </w:rPr>
              <w:t>脂肪（包括已煉製的</w:t>
            </w:r>
            <w:r>
              <w:rPr>
                <w:rFonts w:ascii="Times New Roman" w:eastAsia="新細明體" w:hAnsi="Times New Roman" w:cs="Times New Roman" w:hint="eastAsia"/>
                <w:sz w:val="32"/>
                <w:szCs w:val="32"/>
                <w:lang w:eastAsia="zh-TW"/>
              </w:rPr>
              <w:t>豬</w:t>
            </w:r>
            <w:r w:rsidR="00AA0EC8" w:rsidRPr="00F6504D">
              <w:rPr>
                <w:rFonts w:ascii="Times New Roman" w:eastAsia="新細明體" w:hAnsi="Times New Roman" w:cs="Times New Roman" w:hint="eastAsia"/>
                <w:sz w:val="32"/>
                <w:szCs w:val="32"/>
                <w:lang w:eastAsia="zh-TW"/>
              </w:rPr>
              <w:t>油）及家禽脂肪，但稅目</w:t>
            </w:r>
            <w:r w:rsidR="00AA0EC8" w:rsidRPr="00F6504D">
              <w:rPr>
                <w:rFonts w:ascii="Times New Roman" w:eastAsia="新細明體" w:hAnsi="Times New Roman" w:cs="Times New Roman"/>
                <w:sz w:val="32"/>
                <w:szCs w:val="32"/>
                <w:lang w:eastAsia="zh-TW"/>
              </w:rPr>
              <w:t>02.09</w:t>
            </w:r>
            <w:r w:rsidR="00AA0EC8" w:rsidRPr="00F6504D">
              <w:rPr>
                <w:rFonts w:ascii="Times New Roman" w:eastAsia="新細明體" w:hAnsi="Times New Roman" w:cs="Times New Roman" w:hint="eastAsia"/>
                <w:sz w:val="32"/>
                <w:szCs w:val="32"/>
                <w:lang w:eastAsia="zh-TW"/>
              </w:rPr>
              <w:t>及</w:t>
            </w:r>
            <w:r w:rsidR="00AA0EC8" w:rsidRPr="00F6504D">
              <w:rPr>
                <w:rFonts w:ascii="Times New Roman" w:eastAsia="新細明體" w:hAnsi="Times New Roman" w:cs="Times New Roman"/>
                <w:sz w:val="32"/>
                <w:szCs w:val="32"/>
                <w:lang w:eastAsia="zh-TW"/>
              </w:rPr>
              <w:t>15.03</w:t>
            </w:r>
            <w:r w:rsidR="00AA0EC8"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131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15.02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牛、羊脂肪，但稅目</w:t>
            </w:r>
            <w:r w:rsidRPr="00F6504D">
              <w:rPr>
                <w:rFonts w:ascii="Times New Roman" w:eastAsia="新細明體" w:hAnsi="Times New Roman" w:cs="Times New Roman"/>
                <w:sz w:val="32"/>
                <w:szCs w:val="32"/>
                <w:lang w:eastAsia="zh-TW"/>
              </w:rPr>
              <w:t>15.03</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132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15.03</w:t>
            </w:r>
          </w:p>
        </w:tc>
        <w:tc>
          <w:tcPr>
            <w:tcW w:w="4663" w:type="dxa"/>
            <w:shd w:val="clear" w:color="auto" w:fill="auto"/>
            <w:vAlign w:val="center"/>
          </w:tcPr>
          <w:p w:rsidR="00AE7964" w:rsidRPr="00F6504D" w:rsidRDefault="00A078A4" w:rsidP="00505C37">
            <w:pPr>
              <w:spacing w:line="480" w:lineRule="exact"/>
              <w:rPr>
                <w:rFonts w:ascii="Times New Roman" w:eastAsia="新細明體" w:hAnsi="Times New Roman" w:cs="Times New Roman"/>
                <w:sz w:val="32"/>
                <w:szCs w:val="32"/>
              </w:rPr>
            </w:pPr>
            <w:r>
              <w:rPr>
                <w:rFonts w:ascii="Times New Roman" w:eastAsia="新細明體" w:hAnsi="Times New Roman" w:cs="Times New Roman" w:hint="eastAsia"/>
                <w:sz w:val="32"/>
                <w:szCs w:val="32"/>
                <w:lang w:eastAsia="zh-TW"/>
              </w:rPr>
              <w:t>豬</w:t>
            </w:r>
            <w:r w:rsidR="00AA0EC8" w:rsidRPr="00F6504D">
              <w:rPr>
                <w:rFonts w:ascii="Times New Roman" w:eastAsia="新細明體" w:hAnsi="Times New Roman" w:cs="Times New Roman" w:hint="eastAsia"/>
                <w:sz w:val="32"/>
                <w:szCs w:val="32"/>
                <w:lang w:eastAsia="zh-TW"/>
              </w:rPr>
              <w:t>油硬脂、液體</w:t>
            </w:r>
            <w:r>
              <w:rPr>
                <w:rFonts w:ascii="Times New Roman" w:eastAsia="新細明體" w:hAnsi="Times New Roman" w:cs="Times New Roman" w:hint="eastAsia"/>
                <w:sz w:val="32"/>
                <w:szCs w:val="32"/>
                <w:lang w:eastAsia="zh-TW"/>
              </w:rPr>
              <w:t>豬</w:t>
            </w:r>
            <w:r w:rsidR="00AA0EC8" w:rsidRPr="00F6504D">
              <w:rPr>
                <w:rFonts w:ascii="Times New Roman" w:eastAsia="新細明體" w:hAnsi="Times New Roman" w:cs="Times New Roman" w:hint="eastAsia"/>
                <w:sz w:val="32"/>
                <w:szCs w:val="32"/>
                <w:lang w:eastAsia="zh-TW"/>
              </w:rPr>
              <w:t>油、油硬脂、食用或非食用脂油，未經乳化、混合或其他方法製作</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133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15.04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魚或海生哺乳動物的油、脂及其分離品，不論是否精製，但未經化學改性</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134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15.06</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其他動物油、脂及其分離品，不論是否精製，但未經化學改性</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135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15.07</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豆油及其分離品，不論是否精製，但未經化學改性</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從第十二章以外其他章改變至此。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136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15.08</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花生油及其分離品，不論是否精製，但未經化學改性</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從第十二章以外其他章改變至此。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137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15.09</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油橄欖油及其分離品，不論是否精製，但未經化學改性</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138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其他橄欖油及其分離品，不論是否精製，但未經化學改性，包括摻有稅目</w:t>
            </w:r>
            <w:r w:rsidRPr="00F6504D">
              <w:rPr>
                <w:rFonts w:ascii="Times New Roman" w:eastAsia="新細明體" w:hAnsi="Times New Roman" w:cs="Times New Roman"/>
                <w:sz w:val="32"/>
                <w:szCs w:val="32"/>
                <w:lang w:eastAsia="zh-TW"/>
              </w:rPr>
              <w:t>15.09</w:t>
            </w:r>
            <w:r w:rsidRPr="00F6504D">
              <w:rPr>
                <w:rFonts w:ascii="Times New Roman" w:eastAsia="新細明體" w:hAnsi="Times New Roman" w:cs="Times New Roman" w:hint="eastAsia"/>
                <w:sz w:val="32"/>
                <w:szCs w:val="32"/>
                <w:lang w:eastAsia="zh-TW"/>
              </w:rPr>
              <w:t>的油或分離品的混合物</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139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15.11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棕櫚油及其分離品，不論是否精製，但未經化學改性</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從第十二章以外其他章改變至此。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140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15.12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葵花油、紅花油或棉子油及其分離品，不論是否精製，但未經化學改性</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141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15.13</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椰子油、棕櫚仁油或巴巴蘇棕櫚果油及其分離品，不論是否精製，但未經化學改性</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142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15.14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菜子油或芥子油及其分離品，不論是否精製，但未經化學改性</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從第十二章以外其他章改變至此。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143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15.15</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其他固定植物或微生物油、脂（包括希蒙得木油）及其分離品，不論是否精製，但未經化學改性</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144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15.16</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動、植物或微生物油、脂及其分離品，全部或部分氫化、相互酯化、再酯化或反油酸化，不論是否精製，但未經進一步加工</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145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1517.10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人造黃油，但不包括液態的</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從植物毛油或動物油脂製造。主要製造工序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脫膠、離心、除色、除臭、精煉、攪拌、滅菌及混合。</w:t>
            </w:r>
          </w:p>
        </w:tc>
      </w:tr>
      <w:tr w:rsidR="00AE7964" w:rsidRPr="00F6504D" w:rsidTr="002C441B">
        <w:trPr>
          <w:cantSplit/>
          <w:trHeight w:val="91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146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1517.90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液態人造黃油；本章各種動、植物或微生物油、脂及其分離品混合製成的食用油、脂或製品，但稅目</w:t>
            </w:r>
            <w:r w:rsidRPr="00F6504D">
              <w:rPr>
                <w:rFonts w:ascii="Times New Roman" w:eastAsia="新細明體" w:hAnsi="Times New Roman" w:cs="Times New Roman"/>
                <w:sz w:val="32"/>
                <w:szCs w:val="32"/>
                <w:lang w:eastAsia="zh-TW"/>
              </w:rPr>
              <w:t>15.16</w:t>
            </w:r>
            <w:r w:rsidRPr="00F6504D">
              <w:rPr>
                <w:rFonts w:ascii="Times New Roman" w:eastAsia="新細明體" w:hAnsi="Times New Roman" w:cs="Times New Roman" w:hint="eastAsia"/>
                <w:sz w:val="32"/>
                <w:szCs w:val="32"/>
                <w:lang w:eastAsia="zh-TW"/>
              </w:rPr>
              <w:t>的食用油、脂及其分離品除外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從植物毛油、動物油脂或微生物油脂製造。主要製造工序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脫膠、離心、除色、除臭、精煉、攪拌、滅菌及混合，其中棕櫚油、豆油、菜籽油三種油脂中的一種或多種油脂總比例（按重量計）不超過</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91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147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15.18</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動、植物或微生物油、脂及其分離品，經過熟煉、氧化、脫水、硫化、吹</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或在真空、惰性氣體中加熱聚合及用其他化學方法改性的，但稅目</w:t>
            </w:r>
            <w:r w:rsidRPr="00F6504D">
              <w:rPr>
                <w:rFonts w:ascii="Times New Roman" w:eastAsia="新細明體" w:hAnsi="Times New Roman" w:cs="Times New Roman"/>
                <w:sz w:val="32"/>
                <w:szCs w:val="32"/>
                <w:lang w:eastAsia="zh-TW"/>
              </w:rPr>
              <w:t>15.16</w:t>
            </w:r>
            <w:r w:rsidRPr="00F6504D">
              <w:rPr>
                <w:rFonts w:ascii="Times New Roman" w:eastAsia="新細明體" w:hAnsi="Times New Roman" w:cs="Times New Roman" w:hint="eastAsia"/>
                <w:sz w:val="32"/>
                <w:szCs w:val="32"/>
                <w:lang w:eastAsia="zh-TW"/>
              </w:rPr>
              <w:t>的</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品除外；本章各種油、脂及其分離品混合製成的其他稅目未列名的非食用油、脂或製品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148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粗甘油；甘油水及甘油</w:t>
            </w:r>
            <w:r w:rsidR="00AC1C95">
              <w:rPr>
                <w:rFonts w:ascii="Times New Roman" w:eastAsia="新細明體" w:hAnsi="Times New Roman" w:cs="Times New Roman" w:hint="eastAsia"/>
                <w:sz w:val="32"/>
                <w:szCs w:val="32"/>
                <w:lang w:eastAsia="zh-TW"/>
              </w:rPr>
              <w:t>鹼</w:t>
            </w:r>
            <w:r w:rsidRPr="00F6504D">
              <w:rPr>
                <w:rFonts w:ascii="Times New Roman" w:eastAsia="新細明體" w:hAnsi="Times New Roman" w:cs="Times New Roman" w:hint="eastAsia"/>
                <w:sz w:val="32"/>
                <w:szCs w:val="32"/>
                <w:lang w:eastAsia="zh-TW"/>
              </w:rPr>
              <w:t>液</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從天然物質或化學原料經化學反應</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得。</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149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16.01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肉、食用雜碎、動物血或昆蟲製成的香腸及類似</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品；用香腸製成的食品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16.02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其他方法製作或保藏的肉、食用雜碎、動物血或昆蟲，但稅目</w:t>
            </w:r>
            <w:r w:rsidRPr="00F6504D">
              <w:rPr>
                <w:rFonts w:ascii="Times New Roman" w:eastAsia="新細明體" w:hAnsi="Times New Roman" w:cs="Times New Roman"/>
                <w:sz w:val="32"/>
                <w:szCs w:val="32"/>
                <w:lang w:eastAsia="zh-TW"/>
              </w:rPr>
              <w:t>1602.41</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1602.42</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1602.49</w:t>
            </w:r>
            <w:r w:rsidRPr="00F6504D">
              <w:rPr>
                <w:rFonts w:ascii="Times New Roman" w:eastAsia="新細明體" w:hAnsi="Times New Roman" w:cs="Times New Roman" w:hint="eastAsia"/>
                <w:sz w:val="32"/>
                <w:szCs w:val="32"/>
                <w:lang w:eastAsia="zh-TW"/>
              </w:rPr>
              <w:t>及</w:t>
            </w:r>
            <w:r w:rsidRPr="00F6504D">
              <w:rPr>
                <w:rFonts w:ascii="Times New Roman" w:eastAsia="新細明體" w:hAnsi="Times New Roman" w:cs="Times New Roman"/>
                <w:sz w:val="32"/>
                <w:szCs w:val="32"/>
                <w:lang w:eastAsia="zh-TW"/>
              </w:rPr>
              <w:t>1602.50</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151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1602.41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其他方法製作或保藏的</w:t>
            </w:r>
            <w:r w:rsidR="00A078A4">
              <w:rPr>
                <w:rFonts w:ascii="Times New Roman" w:eastAsia="新細明體" w:hAnsi="Times New Roman" w:cs="Times New Roman" w:hint="eastAsia"/>
                <w:sz w:val="32"/>
                <w:szCs w:val="32"/>
                <w:lang w:eastAsia="zh-TW"/>
              </w:rPr>
              <w:t>豬</w:t>
            </w:r>
            <w:r w:rsidRPr="00F6504D">
              <w:rPr>
                <w:rFonts w:ascii="Times New Roman" w:eastAsia="新細明體" w:hAnsi="Times New Roman" w:cs="Times New Roman" w:hint="eastAsia"/>
                <w:sz w:val="32"/>
                <w:szCs w:val="32"/>
                <w:lang w:eastAsia="zh-TW"/>
              </w:rPr>
              <w:t>後腿及其肉塊</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1602.42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其他方法製作或保藏的</w:t>
            </w:r>
            <w:r w:rsidR="00A078A4">
              <w:rPr>
                <w:rFonts w:ascii="Times New Roman" w:eastAsia="新細明體" w:hAnsi="Times New Roman" w:cs="Times New Roman" w:hint="eastAsia"/>
                <w:sz w:val="32"/>
                <w:szCs w:val="32"/>
                <w:lang w:eastAsia="zh-TW"/>
              </w:rPr>
              <w:t>豬</w:t>
            </w:r>
            <w:r w:rsidRPr="00F6504D">
              <w:rPr>
                <w:rFonts w:ascii="Times New Roman" w:eastAsia="新細明體" w:hAnsi="Times New Roman" w:cs="Times New Roman" w:hint="eastAsia"/>
                <w:sz w:val="32"/>
                <w:szCs w:val="32"/>
                <w:lang w:eastAsia="zh-TW"/>
              </w:rPr>
              <w:t>前腿及其肉塊</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1602.49</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其他方法製作或保藏的其他</w:t>
            </w:r>
            <w:r w:rsidR="00A078A4">
              <w:rPr>
                <w:rFonts w:ascii="Times New Roman" w:eastAsia="新細明體" w:hAnsi="Times New Roman" w:cs="Times New Roman" w:hint="eastAsia"/>
                <w:sz w:val="32"/>
                <w:szCs w:val="32"/>
                <w:lang w:eastAsia="zh-TW"/>
              </w:rPr>
              <w:t>豬</w:t>
            </w:r>
            <w:r w:rsidRPr="00F6504D">
              <w:rPr>
                <w:rFonts w:ascii="Times New Roman" w:eastAsia="新細明體" w:hAnsi="Times New Roman" w:cs="Times New Roman" w:hint="eastAsia"/>
                <w:sz w:val="32"/>
                <w:szCs w:val="32"/>
                <w:lang w:eastAsia="zh-TW"/>
              </w:rPr>
              <w:t>肉、食用</w:t>
            </w:r>
            <w:r w:rsidR="00A078A4">
              <w:rPr>
                <w:rFonts w:ascii="Times New Roman" w:eastAsia="新細明體" w:hAnsi="Times New Roman" w:cs="Times New Roman" w:hint="eastAsia"/>
                <w:sz w:val="32"/>
                <w:szCs w:val="32"/>
                <w:lang w:eastAsia="zh-TW"/>
              </w:rPr>
              <w:t>豬</w:t>
            </w:r>
            <w:r w:rsidRPr="00F6504D">
              <w:rPr>
                <w:rFonts w:ascii="Times New Roman" w:eastAsia="新細明體" w:hAnsi="Times New Roman" w:cs="Times New Roman" w:hint="eastAsia"/>
                <w:sz w:val="32"/>
                <w:szCs w:val="32"/>
                <w:lang w:eastAsia="zh-TW"/>
              </w:rPr>
              <w:t>雜碎及</w:t>
            </w:r>
            <w:r w:rsidR="00A078A4">
              <w:rPr>
                <w:rFonts w:ascii="Times New Roman" w:eastAsia="新細明體" w:hAnsi="Times New Roman" w:cs="Times New Roman" w:hint="eastAsia"/>
                <w:sz w:val="32"/>
                <w:szCs w:val="32"/>
                <w:lang w:eastAsia="zh-TW"/>
              </w:rPr>
              <w:t>豬</w:t>
            </w:r>
            <w:r w:rsidRPr="00F6504D">
              <w:rPr>
                <w:rFonts w:ascii="Times New Roman" w:eastAsia="新細明體" w:hAnsi="Times New Roman" w:cs="Times New Roman" w:hint="eastAsia"/>
                <w:sz w:val="32"/>
                <w:szCs w:val="32"/>
                <w:lang w:eastAsia="zh-TW"/>
              </w:rPr>
              <w:t>血</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1602.50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其他方法製作或保藏的牛肉、食用牛雜碎及牛血</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16.03</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肉、魚、甲殼動物、軟體動物或其他水生無脊椎動物的精及汁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16.04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製作或保藏的魚；鱘魚子醬及魚卵</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的鱘魚子醬代用品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16.05</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製作或保藏的甲殼動物、軟體動物及其他水生無脊椎動物</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158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17.01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固體甘蔗糖、甜菜糖及化學純蔗糖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完全獲得。</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159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1702.11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按重量計乾燥無水乳糖含量在</w:t>
            </w:r>
            <w:r w:rsidRPr="00F6504D">
              <w:rPr>
                <w:rFonts w:ascii="Times New Roman" w:eastAsia="新細明體" w:hAnsi="Times New Roman" w:cs="Times New Roman"/>
                <w:sz w:val="32"/>
                <w:szCs w:val="32"/>
                <w:lang w:eastAsia="zh-TW"/>
              </w:rPr>
              <w:t>99</w:t>
            </w:r>
            <w:r w:rsidRPr="00F6504D">
              <w:rPr>
                <w:rFonts w:ascii="Times New Roman" w:eastAsia="新細明體" w:hAnsi="Times New Roman" w:cs="Times New Roman" w:hint="eastAsia"/>
                <w:sz w:val="32"/>
                <w:szCs w:val="32"/>
                <w:lang w:eastAsia="zh-TW"/>
              </w:rPr>
              <w:t>％及以上的乳糖及乳糖漿</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1702.19</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其他乳糖及乳糖漿，按重量計乾燥無水乳糖含量在</w:t>
            </w:r>
            <w:r w:rsidRPr="00F6504D">
              <w:rPr>
                <w:rFonts w:ascii="Times New Roman" w:eastAsia="新細明體" w:hAnsi="Times New Roman" w:cs="Times New Roman"/>
                <w:sz w:val="32"/>
                <w:szCs w:val="32"/>
                <w:lang w:eastAsia="zh-TW"/>
              </w:rPr>
              <w:t>99</w:t>
            </w:r>
            <w:r w:rsidRPr="00F6504D">
              <w:rPr>
                <w:rFonts w:ascii="Times New Roman" w:eastAsia="新細明體" w:hAnsi="Times New Roman" w:cs="Times New Roman" w:hint="eastAsia"/>
                <w:sz w:val="32"/>
                <w:szCs w:val="32"/>
                <w:lang w:eastAsia="zh-TW"/>
              </w:rPr>
              <w:t>％以下</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1702.20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槭糖及槭糖漿</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1702.30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葡萄糖及葡萄糖漿，不含果糖或按重量計乾燥狀態的果糖含量在</w:t>
            </w:r>
            <w:r w:rsidRPr="00F6504D">
              <w:rPr>
                <w:rFonts w:ascii="Times New Roman" w:eastAsia="新細明體" w:hAnsi="Times New Roman" w:cs="Times New Roman"/>
                <w:sz w:val="32"/>
                <w:szCs w:val="32"/>
                <w:lang w:eastAsia="zh-TW"/>
              </w:rPr>
              <w:t>20</w:t>
            </w:r>
            <w:r w:rsidRPr="00F6504D">
              <w:rPr>
                <w:rFonts w:ascii="Times New Roman" w:eastAsia="新細明體" w:hAnsi="Times New Roman" w:cs="Times New Roman" w:hint="eastAsia"/>
                <w:sz w:val="32"/>
                <w:szCs w:val="32"/>
                <w:lang w:eastAsia="zh-TW"/>
              </w:rPr>
              <w:t>％以下</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1702.40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葡萄糖及葡萄糖漿，按重量計乾燥狀態的果糖含量在</w:t>
            </w:r>
            <w:r w:rsidRPr="00F6504D">
              <w:rPr>
                <w:rFonts w:ascii="Times New Roman" w:eastAsia="新細明體" w:hAnsi="Times New Roman" w:cs="Times New Roman"/>
                <w:sz w:val="32"/>
                <w:szCs w:val="32"/>
                <w:lang w:eastAsia="zh-TW"/>
              </w:rPr>
              <w:t>20</w:t>
            </w:r>
            <w:r w:rsidRPr="00F6504D">
              <w:rPr>
                <w:rFonts w:ascii="Times New Roman" w:eastAsia="新細明體" w:hAnsi="Times New Roman" w:cs="Times New Roman" w:hint="eastAsia"/>
                <w:sz w:val="32"/>
                <w:szCs w:val="32"/>
                <w:lang w:eastAsia="zh-TW"/>
              </w:rPr>
              <w:t>％及以上，但在</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％以下，轉化糖除外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1702.50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化學純果糖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1702.60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其他果糖及果糖漿，按重量計乾燥狀態的果糖含量在</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％以上，轉化糖除外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166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1702.90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17.02</w:t>
            </w:r>
            <w:r w:rsidRPr="00F6504D">
              <w:rPr>
                <w:rFonts w:ascii="Times New Roman" w:eastAsia="新細明體" w:hAnsi="Times New Roman" w:cs="Times New Roman" w:hint="eastAsia"/>
                <w:sz w:val="32"/>
                <w:szCs w:val="32"/>
                <w:lang w:eastAsia="zh-TW"/>
              </w:rPr>
              <w:t>的糖，包括轉化糖及其他按重量計乾燥狀態的果糖含量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％的糖及糖漿混合物</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從糖製造。主要製造工序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混合及烹煮。</w:t>
            </w:r>
          </w:p>
        </w:tc>
      </w:tr>
      <w:tr w:rsidR="00AE7964" w:rsidRPr="00F6504D" w:rsidTr="002C441B">
        <w:trPr>
          <w:cantSplit/>
          <w:trHeight w:val="24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17.03</w:t>
            </w:r>
          </w:p>
        </w:tc>
        <w:tc>
          <w:tcPr>
            <w:tcW w:w="4663" w:type="dxa"/>
            <w:shd w:val="clear" w:color="auto" w:fill="auto"/>
            <w:vAlign w:val="center"/>
          </w:tcPr>
          <w:p w:rsidR="00AE7964" w:rsidRPr="00F6504D" w:rsidRDefault="00A078A4" w:rsidP="00505C37">
            <w:pPr>
              <w:spacing w:line="480" w:lineRule="exact"/>
              <w:rPr>
                <w:rFonts w:ascii="Times New Roman" w:eastAsia="新細明體" w:hAnsi="Times New Roman" w:cs="Times New Roman"/>
                <w:sz w:val="32"/>
                <w:szCs w:val="32"/>
              </w:rPr>
            </w:pPr>
            <w:r>
              <w:rPr>
                <w:rFonts w:ascii="Times New Roman" w:eastAsia="新細明體" w:hAnsi="Times New Roman" w:cs="Times New Roman" w:hint="eastAsia"/>
                <w:sz w:val="32"/>
                <w:szCs w:val="32"/>
                <w:lang w:eastAsia="zh-TW"/>
              </w:rPr>
              <w:t>製</w:t>
            </w:r>
            <w:r w:rsidR="00AA0EC8" w:rsidRPr="00F6504D">
              <w:rPr>
                <w:rFonts w:ascii="Times New Roman" w:eastAsia="新細明體" w:hAnsi="Times New Roman" w:cs="Times New Roman" w:hint="eastAsia"/>
                <w:sz w:val="32"/>
                <w:szCs w:val="32"/>
                <w:lang w:eastAsia="zh-TW"/>
              </w:rPr>
              <w:t>糖後所剩的糖蜜</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17.04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不含可可的糖食（包括白巧克力）</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4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169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18.01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整顆或破碎的可可豆，生的或焙炒的</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從生的可可豆製造，加工工序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焙炒。</w:t>
            </w:r>
          </w:p>
        </w:tc>
      </w:tr>
      <w:tr w:rsidR="00AE7964" w:rsidRPr="00F6504D" w:rsidTr="002C441B">
        <w:trPr>
          <w:cantSplit/>
          <w:trHeight w:val="24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170</w:t>
            </w:r>
          </w:p>
        </w:tc>
        <w:tc>
          <w:tcPr>
            <w:tcW w:w="1786"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1803.10</w:t>
            </w:r>
          </w:p>
        </w:tc>
        <w:tc>
          <w:tcPr>
            <w:tcW w:w="4663"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未脫脂的可可膏</w:t>
            </w:r>
          </w:p>
        </w:tc>
        <w:tc>
          <w:tcPr>
            <w:tcW w:w="5919"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4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171</w:t>
            </w:r>
          </w:p>
        </w:tc>
        <w:tc>
          <w:tcPr>
            <w:tcW w:w="1786"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1803.20</w:t>
            </w:r>
          </w:p>
        </w:tc>
        <w:tc>
          <w:tcPr>
            <w:tcW w:w="4663"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全脫脂或部分脫脂的可可膏</w:t>
            </w:r>
          </w:p>
        </w:tc>
        <w:tc>
          <w:tcPr>
            <w:tcW w:w="5919"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從其他子目改變至此。</w:t>
            </w:r>
          </w:p>
        </w:tc>
      </w:tr>
      <w:tr w:rsidR="00AE7964" w:rsidRPr="00F6504D" w:rsidTr="002C441B">
        <w:trPr>
          <w:cantSplit/>
          <w:trHeight w:val="24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18.04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可可脂、可可油</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4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18.05</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未加糖或其他甜物質的可可粉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1806.10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加糖或其他甜物質的可可粉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從品目</w:t>
            </w:r>
            <w:r w:rsidRPr="00F6504D">
              <w:rPr>
                <w:rFonts w:ascii="Times New Roman" w:eastAsia="新細明體" w:hAnsi="Times New Roman" w:cs="Times New Roman"/>
                <w:sz w:val="32"/>
                <w:szCs w:val="32"/>
                <w:lang w:eastAsia="zh-TW"/>
              </w:rPr>
              <w:t>18.05</w:t>
            </w:r>
            <w:r w:rsidRPr="00F6504D">
              <w:rPr>
                <w:rFonts w:ascii="Times New Roman" w:eastAsia="新細明體" w:hAnsi="Times New Roman" w:cs="Times New Roman" w:hint="eastAsia"/>
                <w:sz w:val="32"/>
                <w:szCs w:val="32"/>
                <w:lang w:eastAsia="zh-TW"/>
              </w:rPr>
              <w:t>以外其他品目改變至此。</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1806.20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其他重量超過</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千克的塊狀或條狀含可可食品，或液狀、膏狀、粉狀、粒狀或其他散裝形狀的含可可食品，容器包裝或內包裝每件淨重超過</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千克的</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176</w:t>
            </w:r>
          </w:p>
        </w:tc>
        <w:tc>
          <w:tcPr>
            <w:tcW w:w="1786"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1806.31</w:t>
            </w:r>
          </w:p>
        </w:tc>
        <w:tc>
          <w:tcPr>
            <w:tcW w:w="4663"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其他塊狀或條狀的含可可夾心食品</w:t>
            </w:r>
          </w:p>
        </w:tc>
        <w:tc>
          <w:tcPr>
            <w:tcW w:w="5919"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177</w:t>
            </w:r>
          </w:p>
        </w:tc>
        <w:tc>
          <w:tcPr>
            <w:tcW w:w="1786"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1806.32</w:t>
            </w:r>
          </w:p>
        </w:tc>
        <w:tc>
          <w:tcPr>
            <w:tcW w:w="4663"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其他塊狀或條狀的含可可非夾心食品</w:t>
            </w:r>
          </w:p>
        </w:tc>
        <w:tc>
          <w:tcPr>
            <w:tcW w:w="5919" w:type="dxa"/>
            <w:shd w:val="clear" w:color="000000" w:fill="FFFFFF"/>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1806.90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18.06</w:t>
            </w:r>
            <w:r w:rsidRPr="00F6504D">
              <w:rPr>
                <w:rFonts w:ascii="Times New Roman" w:eastAsia="新細明體" w:hAnsi="Times New Roman" w:cs="Times New Roman" w:hint="eastAsia"/>
                <w:sz w:val="32"/>
                <w:szCs w:val="32"/>
                <w:lang w:eastAsia="zh-TW"/>
              </w:rPr>
              <w:t>的食品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179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1901.10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適合供嬰幼兒食用的零售包裝食品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從第四章以外其他章改變至此。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1901.20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供烘焙稅目</w:t>
            </w:r>
            <w:r w:rsidRPr="00F6504D">
              <w:rPr>
                <w:rFonts w:ascii="Times New Roman" w:eastAsia="新細明體" w:hAnsi="Times New Roman" w:cs="Times New Roman"/>
                <w:sz w:val="32"/>
                <w:szCs w:val="32"/>
                <w:lang w:eastAsia="zh-TW"/>
              </w:rPr>
              <w:t>19.05</w:t>
            </w:r>
            <w:r w:rsidRPr="00F6504D">
              <w:rPr>
                <w:rFonts w:ascii="Times New Roman" w:eastAsia="新細明體" w:hAnsi="Times New Roman" w:cs="Times New Roman" w:hint="eastAsia"/>
                <w:sz w:val="32"/>
                <w:szCs w:val="32"/>
                <w:lang w:eastAsia="zh-TW"/>
              </w:rPr>
              <w:t>所列麵包糕餅用的調製品及麵團</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138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1901.90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19.01</w:t>
            </w:r>
            <w:r w:rsidRPr="00F6504D">
              <w:rPr>
                <w:rFonts w:ascii="Times New Roman" w:eastAsia="新細明體" w:hAnsi="Times New Roman" w:cs="Times New Roman" w:hint="eastAsia"/>
                <w:sz w:val="32"/>
                <w:szCs w:val="32"/>
                <w:lang w:eastAsia="zh-TW"/>
              </w:rPr>
              <w:t>的食品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182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19.02</w:t>
            </w:r>
          </w:p>
        </w:tc>
        <w:tc>
          <w:tcPr>
            <w:tcW w:w="4663" w:type="dxa"/>
            <w:shd w:val="clear" w:color="auto" w:fill="auto"/>
            <w:vAlign w:val="center"/>
          </w:tcPr>
          <w:p w:rsidR="00AE7964" w:rsidRPr="00F6504D" w:rsidRDefault="00AA0EC8" w:rsidP="00E42980">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麵食，不論是否煮熟、包餡（肉餡或其他餡）或其他方法製作，例如，通心粉、麵條、湯糰、餛飩、餃子、奶油</w:t>
            </w:r>
            <w:r w:rsidR="00F311DB">
              <w:rPr>
                <w:rFonts w:ascii="Times New Roman" w:eastAsia="新細明體" w:hAnsi="Times New Roman" w:cs="Times New Roman" w:hint="eastAsia"/>
                <w:sz w:val="32"/>
                <w:szCs w:val="32"/>
                <w:lang w:eastAsia="zh-TW"/>
              </w:rPr>
              <w:t>麵</w:t>
            </w:r>
            <w:r w:rsidRPr="00F6504D">
              <w:rPr>
                <w:rFonts w:ascii="Times New Roman" w:eastAsia="新細明體" w:hAnsi="Times New Roman" w:cs="Times New Roman" w:hint="eastAsia"/>
                <w:sz w:val="32"/>
                <w:szCs w:val="32"/>
                <w:lang w:eastAsia="zh-TW"/>
              </w:rPr>
              <w:t>卷；古斯古斯麵食，不論是否製作</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19.03</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珍粉及澱粉製成的珍粉代用品，片、粒、珠、粉或類似形狀的</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19.04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穀物或穀物</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品經膨化或烘炒製成的食品（例如，玉米片）；其他稅目未列名的預煮或經其他方法製作的穀粒（玉米除外）、穀物片或經其他加工的穀粒（細粉、粗粒及粗粉除外）</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19.05</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麵包、糕點、餅乾及其他烘焙糕餅，不論是否含可可；聖餐餅、裝藥空囊、封緘、糯米紙及類似製品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186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蔬菜、水果、堅果或植物其他部分的製品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21.01</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咖啡、茶、馬黛茶的濃縮精汁及以其</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基本成分或以咖啡、茶、馬黛茶</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基本成分的製品；烘焙菊苣和其他烘焙咖啡代用品及其濃縮精汁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2102.10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活性酵母</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從酵母製造。主要製造工序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發酵、過濾、自溶及乾燥。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189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2102.20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非活性酵母；已死的其他單細胞微生物</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從酵母製造。主要製造工序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過濾、自溶及乾燥。</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2102.30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發酵粉</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2103.10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醬油</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2103.20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番茄沙司及其他番茄調味汁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2103.30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芥子粉及其調製品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194</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2103.90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其他調味汁及其製品；混合調味品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）從其他子目改變至此；或（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195</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21.04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湯料及其製品；均化混合食品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196</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21.05</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冰淇淋及其他冰</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食品，不論是否含可可</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78"/>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197</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2106.10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濃縮蛋白質及組織化蛋白質</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198</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2106.90</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21.06</w:t>
            </w:r>
            <w:r w:rsidRPr="00F6504D">
              <w:rPr>
                <w:rFonts w:ascii="Times New Roman" w:eastAsia="新細明體" w:hAnsi="Times New Roman" w:cs="Times New Roman" w:hint="eastAsia"/>
                <w:sz w:val="32"/>
                <w:szCs w:val="32"/>
                <w:lang w:eastAsia="zh-TW"/>
              </w:rPr>
              <w:t>的食品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）區域價值成分按照區域扣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AE7964" w:rsidRPr="00F6504D" w:rsidTr="002C441B">
        <w:trPr>
          <w:cantSplit/>
          <w:trHeight w:val="46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199</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22.02</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加味、加糖或其他甜物質的水，包括礦泉水及汽水，其他無酒精飲料，但不包括稅目</w:t>
            </w:r>
            <w:r w:rsidRPr="00F6504D">
              <w:rPr>
                <w:rFonts w:ascii="Times New Roman" w:eastAsia="新細明體" w:hAnsi="Times New Roman" w:cs="Times New Roman"/>
                <w:sz w:val="32"/>
                <w:szCs w:val="32"/>
                <w:lang w:eastAsia="zh-TW"/>
              </w:rPr>
              <w:t>20.09</w:t>
            </w:r>
            <w:r w:rsidRPr="00F6504D">
              <w:rPr>
                <w:rFonts w:ascii="Times New Roman" w:eastAsia="新細明體" w:hAnsi="Times New Roman" w:cs="Times New Roman" w:hint="eastAsia"/>
                <w:sz w:val="32"/>
                <w:szCs w:val="32"/>
                <w:lang w:eastAsia="zh-TW"/>
              </w:rPr>
              <w:t>的水果汁、堅果汁或蔬菜汁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24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200</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22.03</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麥芽釀造的啤酒</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915"/>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201</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22.04</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鮮葡萄釀造的酒，包括加酒精的；稅目</w:t>
            </w:r>
            <w:r w:rsidRPr="00F6504D">
              <w:rPr>
                <w:rFonts w:ascii="Times New Roman" w:eastAsia="新細明體" w:hAnsi="Times New Roman" w:cs="Times New Roman"/>
                <w:sz w:val="32"/>
                <w:szCs w:val="32"/>
                <w:lang w:eastAsia="zh-TW"/>
              </w:rPr>
              <w:t>20.09</w:t>
            </w:r>
            <w:r w:rsidRPr="00F6504D">
              <w:rPr>
                <w:rFonts w:ascii="Times New Roman" w:eastAsia="新細明體" w:hAnsi="Times New Roman" w:cs="Times New Roman" w:hint="eastAsia"/>
                <w:sz w:val="32"/>
                <w:szCs w:val="32"/>
                <w:lang w:eastAsia="zh-TW"/>
              </w:rPr>
              <w:t>以外的釀酒葡萄汁</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從葡萄開始加工，發酵及釀</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在一方完成。如</w:t>
            </w:r>
            <w:r w:rsidR="00AC1C95">
              <w:rPr>
                <w:rFonts w:ascii="Times New Roman" w:eastAsia="新細明體" w:hAnsi="Times New Roman" w:cs="Times New Roman" w:hint="eastAsia"/>
                <w:sz w:val="32"/>
                <w:szCs w:val="32"/>
                <w:lang w:eastAsia="zh-TW"/>
              </w:rPr>
              <w:t>採</w:t>
            </w:r>
            <w:r w:rsidRPr="00F6504D">
              <w:rPr>
                <w:rFonts w:ascii="Times New Roman" w:eastAsia="新細明體" w:hAnsi="Times New Roman" w:cs="Times New Roman" w:hint="eastAsia"/>
                <w:sz w:val="32"/>
                <w:szCs w:val="32"/>
                <w:lang w:eastAsia="zh-TW"/>
              </w:rPr>
              <w:t>用葡萄汁釀</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，則可從一方或者與內地簽署</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實施優惠貿易協定的國家或地區原</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的葡萄汁開始加工，其發酵及釀</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在一方完成。</w:t>
            </w:r>
          </w:p>
        </w:tc>
      </w:tr>
      <w:tr w:rsidR="00AE7964" w:rsidRPr="00F6504D" w:rsidTr="002C441B">
        <w:trPr>
          <w:cantSplit/>
          <w:trHeight w:val="24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202</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22.05</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味美思酒及其他加植物或香料的用鮮葡萄釀造的酒</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AE7964" w:rsidRPr="00F6504D" w:rsidTr="002C441B">
        <w:trPr>
          <w:cantSplit/>
          <w:trHeight w:val="690"/>
        </w:trPr>
        <w:tc>
          <w:tcPr>
            <w:tcW w:w="894" w:type="dxa"/>
            <w:shd w:val="clear" w:color="auto" w:fill="auto"/>
            <w:noWrap/>
            <w:vAlign w:val="center"/>
          </w:tcPr>
          <w:p w:rsidR="00AE7964"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203</w:t>
            </w:r>
          </w:p>
        </w:tc>
        <w:tc>
          <w:tcPr>
            <w:tcW w:w="1786"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22.06</w:t>
            </w:r>
          </w:p>
        </w:tc>
        <w:tc>
          <w:tcPr>
            <w:tcW w:w="4663"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其他發酵飲料（例如，蘋果酒、梨酒、蜂蜜酒、清酒）；其他稅目未列名的發酵飲料的混合物及發酵飲料與無酒精飲料的混合物</w:t>
            </w:r>
          </w:p>
        </w:tc>
        <w:tc>
          <w:tcPr>
            <w:tcW w:w="5919" w:type="dxa"/>
            <w:shd w:val="clear" w:color="auto" w:fill="auto"/>
            <w:vAlign w:val="center"/>
          </w:tcPr>
          <w:p w:rsidR="00AE7964"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）發酵及釀</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）區域價值成分按照區域扣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204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2207.10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未改性乙醇，按容量計酒精濃度在</w:t>
            </w:r>
            <w:r w:rsidRPr="00F6504D">
              <w:rPr>
                <w:rFonts w:ascii="Times New Roman" w:eastAsia="新細明體" w:hAnsi="Times New Roman" w:cs="Times New Roman"/>
                <w:sz w:val="32"/>
                <w:szCs w:val="32"/>
                <w:lang w:eastAsia="zh-TW"/>
              </w:rPr>
              <w:t>80</w:t>
            </w:r>
            <w:r w:rsidRPr="00F6504D">
              <w:rPr>
                <w:rFonts w:ascii="Times New Roman" w:eastAsia="新細明體" w:hAnsi="Times New Roman" w:cs="Times New Roman" w:hint="eastAsia"/>
                <w:sz w:val="32"/>
                <w:szCs w:val="32"/>
                <w:lang w:eastAsia="zh-TW"/>
              </w:rPr>
              <w:t>％及以上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發酵及釀</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205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2208.20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蒸餾葡萄酒</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得的烈性酒</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206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2208.30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威士忌酒</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207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2208.40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朗姆酒及蒸餾已發酵甘蔗</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得的其他烈性酒</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208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2208.50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杜松子酒</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209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2208.60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伏特加酒</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2208.70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利口酒及柯迪爾酒</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2208.90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未改性乙醇，按容量計酒精濃度在</w:t>
            </w:r>
            <w:r w:rsidRPr="00F6504D">
              <w:rPr>
                <w:rFonts w:ascii="Times New Roman" w:eastAsia="新細明體" w:hAnsi="Times New Roman" w:cs="Times New Roman"/>
                <w:sz w:val="32"/>
                <w:szCs w:val="32"/>
                <w:lang w:eastAsia="zh-TW"/>
              </w:rPr>
              <w:t>80</w:t>
            </w:r>
            <w:r w:rsidRPr="00F6504D">
              <w:rPr>
                <w:rFonts w:ascii="Times New Roman" w:eastAsia="新細明體" w:hAnsi="Times New Roman" w:cs="Times New Roman" w:hint="eastAsia"/>
                <w:sz w:val="32"/>
                <w:szCs w:val="32"/>
                <w:lang w:eastAsia="zh-TW"/>
              </w:rPr>
              <w:t>％以下；其他蒸餾酒及其他酒精飲料</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混合及勾兌，且區域價值成分按扣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212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2301.20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color w:val="000000"/>
                <w:sz w:val="32"/>
                <w:szCs w:val="32"/>
                <w:lang w:eastAsia="zh-TW"/>
              </w:rPr>
              <w:t>不適用</w:t>
            </w:r>
            <w:r w:rsidR="002E4AC6">
              <w:rPr>
                <w:rFonts w:ascii="Times New Roman" w:eastAsia="新細明體" w:hAnsi="Times New Roman" w:cs="Times New Roman" w:hint="eastAsia"/>
                <w:color w:val="000000"/>
                <w:sz w:val="32"/>
                <w:szCs w:val="32"/>
                <w:lang w:eastAsia="zh-TW"/>
              </w:rPr>
              <w:t>於</w:t>
            </w:r>
            <w:r w:rsidRPr="00F6504D">
              <w:rPr>
                <w:rFonts w:ascii="Times New Roman" w:eastAsia="新細明體" w:hAnsi="Times New Roman" w:cs="Times New Roman" w:hint="eastAsia"/>
                <w:color w:val="000000"/>
                <w:sz w:val="32"/>
                <w:szCs w:val="32"/>
                <w:lang w:eastAsia="zh-TW"/>
              </w:rPr>
              <w:t>供人食用的</w:t>
            </w:r>
            <w:r w:rsidRPr="00F6504D">
              <w:rPr>
                <w:rFonts w:ascii="Times New Roman" w:eastAsia="新細明體" w:hAnsi="Times New Roman" w:cs="Times New Roman" w:hint="eastAsia"/>
                <w:sz w:val="32"/>
                <w:szCs w:val="32"/>
                <w:lang w:eastAsia="zh-TW"/>
              </w:rPr>
              <w:t>魚、甲殼動物、軟體動物或其他水生無脊椎動物的渣粉及糰粒</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從魚或甲殼動物、軟體動物或其他水生無脊椎動物製造。主要製造工序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碾磨、混合、烹煮及烘乾。</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23.08</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動物飼料用的其他稅目未列名的植物原料、廢料、殘渣及副</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品，不論是否製成糰粒</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2523.29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w:t>
            </w:r>
            <w:r w:rsidR="00206285">
              <w:rPr>
                <w:rFonts w:ascii="Times New Roman" w:eastAsia="新細明體" w:hAnsi="Times New Roman" w:cs="Times New Roman" w:hint="eastAsia"/>
                <w:sz w:val="32"/>
                <w:szCs w:val="32"/>
                <w:lang w:eastAsia="zh-TW"/>
              </w:rPr>
              <w:t>硅</w:t>
            </w:r>
            <w:r w:rsidRPr="00F6504D">
              <w:rPr>
                <w:rFonts w:ascii="Times New Roman" w:eastAsia="新細明體" w:hAnsi="Times New Roman" w:cs="Times New Roman" w:hint="eastAsia"/>
                <w:sz w:val="32"/>
                <w:szCs w:val="32"/>
                <w:lang w:eastAsia="zh-TW"/>
              </w:rPr>
              <w:t>酸鹽水泥</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從水泥熟料製造。主要製造工序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熟料均化、配料、研磨、選粉。</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27.15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以天然瀝青（地瀝青）、石油瀝青、礦物焦油或礦物焦油瀝青</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基本成分的瀝青混合物（例如，瀝青膠</w:t>
            </w:r>
            <w:r w:rsidR="002B71A7">
              <w:rPr>
                <w:rFonts w:ascii="Times New Roman" w:eastAsia="新細明體" w:hAnsi="Times New Roman" w:cs="Times New Roman" w:hint="eastAsia"/>
                <w:sz w:val="32"/>
                <w:szCs w:val="32"/>
                <w:lang w:eastAsia="zh-TW"/>
              </w:rPr>
              <w:t>黏</w:t>
            </w:r>
            <w:r w:rsidRPr="00F6504D">
              <w:rPr>
                <w:rFonts w:ascii="Times New Roman" w:eastAsia="新細明體" w:hAnsi="Times New Roman" w:cs="Times New Roman" w:hint="eastAsia"/>
                <w:sz w:val="32"/>
                <w:szCs w:val="32"/>
                <w:lang w:eastAsia="zh-TW"/>
              </w:rPr>
              <w:t>劑、稀釋瀝青）</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使用瀝青、橡膠粉及其他添加劑製造橡膠瀝青，橡膠粉的品質應</w:t>
            </w:r>
            <w:r w:rsidR="00A078A4">
              <w:rPr>
                <w:rFonts w:ascii="Times New Roman" w:eastAsia="新細明體" w:hAnsi="Times New Roman" w:cs="Times New Roman" w:hint="eastAsia"/>
                <w:sz w:val="32"/>
                <w:szCs w:val="32"/>
                <w:lang w:eastAsia="zh-TW"/>
              </w:rPr>
              <w:t>佔</w:t>
            </w:r>
            <w:r w:rsidRPr="00F6504D">
              <w:rPr>
                <w:rFonts w:ascii="Times New Roman" w:eastAsia="新細明體" w:hAnsi="Times New Roman" w:cs="Times New Roman" w:hint="eastAsia"/>
                <w:sz w:val="32"/>
                <w:szCs w:val="32"/>
                <w:lang w:eastAsia="zh-TW"/>
              </w:rPr>
              <w:t>橡膠瀝青的</w:t>
            </w:r>
            <w:r w:rsidRPr="00F6504D">
              <w:rPr>
                <w:rFonts w:ascii="Times New Roman" w:eastAsia="新細明體" w:hAnsi="Times New Roman" w:cs="Times New Roman"/>
                <w:sz w:val="32"/>
                <w:szCs w:val="32"/>
                <w:lang w:eastAsia="zh-TW"/>
              </w:rPr>
              <w:t>15%</w:t>
            </w:r>
            <w:r w:rsidRPr="00F6504D">
              <w:rPr>
                <w:rFonts w:ascii="Times New Roman" w:eastAsia="新細明體" w:hAnsi="Times New Roman" w:cs="Times New Roman" w:hint="eastAsia"/>
                <w:sz w:val="32"/>
                <w:szCs w:val="32"/>
                <w:lang w:eastAsia="zh-TW"/>
              </w:rPr>
              <w:t>以上。</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2811.22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二氧化</w:t>
            </w:r>
            <w:r w:rsidR="00206285">
              <w:rPr>
                <w:rFonts w:ascii="Times New Roman" w:eastAsia="新細明體" w:hAnsi="Times New Roman" w:cs="Times New Roman" w:hint="eastAsia"/>
                <w:sz w:val="32"/>
                <w:szCs w:val="32"/>
                <w:lang w:eastAsia="zh-TW"/>
              </w:rPr>
              <w:t>硅</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從天然物質或化學原料經化學反應</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得。</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2836.99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其他碳酸鹽；過碳酸鹽；含氨基甲酸銨的商品碳酸銨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從天然物質或化學原料經化學反應</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得。</w:t>
            </w:r>
          </w:p>
        </w:tc>
      </w:tr>
      <w:tr w:rsidR="002D5F99" w:rsidRPr="00F6504D" w:rsidTr="002C441B">
        <w:trPr>
          <w:cantSplit/>
          <w:trHeight w:val="91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218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2853.90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磷化物，不論是否已有化學定義，但磷鐵除外；其他無機化合物（包括蒸餾水、導電水及類似的純淨水，氯化氰除外）；液態空氣（不論是否除去稀有氣體）；壓縮空氣；汞齊，但貴金屬汞齊除外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219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2922.50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氨基醇酚、氨基酸酚及其他含氧基氨基化合物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從其他子目改變至此或區域價值成分按扣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2923.90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其他季銨鹽及季銨</w:t>
            </w:r>
            <w:r w:rsidR="00AC1C95">
              <w:rPr>
                <w:rFonts w:ascii="Times New Roman" w:eastAsia="新細明體" w:hAnsi="Times New Roman" w:cs="Times New Roman" w:hint="eastAsia"/>
                <w:sz w:val="32"/>
                <w:szCs w:val="32"/>
                <w:lang w:eastAsia="zh-TW"/>
              </w:rPr>
              <w:t>鹼</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）從其他子目改變至此；或（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2937.22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皮質甾類激素的鹵化衍生物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）從其他子目改變至此；或（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222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2941.30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四環素及其衍生物以及它們的鹽</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）發生化學變化，包括高溫處理、攪拌、蒸餾、萃取、離心作用及過濾；或（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30.01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已乾燥的器官療法用腺體及其他器官，不論是否製成粉末；器官療法用腺體、其他器官及其分泌物的提取物；肝素及其鹽；其他供治療或預防疾病用的其他稅目未列名的人體或動物製品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30.02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人血；治病、防病或診斷用的動物血製品；抗血清、其他血份及免疫製品，不論是否修飾或通過生物工藝加工</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得；疫苗、毒素、培養微生物（不包括酵母）及類似</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品；細胞培養物，不論是否修飾</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225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30.03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兩種或兩種以上成分混合而成的治病或防病用藥品（不包括稅目</w:t>
            </w:r>
            <w:r w:rsidRPr="00F6504D">
              <w:rPr>
                <w:rFonts w:ascii="Times New Roman" w:eastAsia="新細明體" w:hAnsi="Times New Roman" w:cs="Times New Roman"/>
                <w:sz w:val="32"/>
                <w:szCs w:val="32"/>
                <w:lang w:eastAsia="zh-TW"/>
              </w:rPr>
              <w:t>30.02</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30.05</w:t>
            </w:r>
            <w:r w:rsidRPr="00F6504D">
              <w:rPr>
                <w:rFonts w:ascii="Times New Roman" w:eastAsia="新細明體" w:hAnsi="Times New Roman" w:cs="Times New Roman" w:hint="eastAsia"/>
                <w:sz w:val="32"/>
                <w:szCs w:val="32"/>
                <w:lang w:eastAsia="zh-TW"/>
              </w:rPr>
              <w:t>或</w:t>
            </w:r>
            <w:r w:rsidRPr="00F6504D">
              <w:rPr>
                <w:rFonts w:ascii="Times New Roman" w:eastAsia="新細明體" w:hAnsi="Times New Roman" w:cs="Times New Roman"/>
                <w:sz w:val="32"/>
                <w:szCs w:val="32"/>
                <w:lang w:eastAsia="zh-TW"/>
              </w:rPr>
              <w:t>30.06</w:t>
            </w:r>
            <w:r w:rsidRPr="00F6504D">
              <w:rPr>
                <w:rFonts w:ascii="Times New Roman" w:eastAsia="新細明體" w:hAnsi="Times New Roman" w:cs="Times New Roman" w:hint="eastAsia"/>
                <w:sz w:val="32"/>
                <w:szCs w:val="32"/>
                <w:lang w:eastAsia="zh-TW"/>
              </w:rPr>
              <w:t>的貨品），未配定劑量或製成零售包裝，但稅目</w:t>
            </w:r>
            <w:r w:rsidRPr="00F6504D">
              <w:rPr>
                <w:rFonts w:ascii="Times New Roman" w:eastAsia="新細明體" w:hAnsi="Times New Roman" w:cs="Times New Roman"/>
                <w:sz w:val="32"/>
                <w:szCs w:val="32"/>
                <w:lang w:eastAsia="zh-TW"/>
              </w:rPr>
              <w:t>3003.49</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3003.49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含其他生物鹼及其衍生物的混合藥品（兩種或兩種以上成分混合而成，治病或防病用，未配定劑量或製成零售包裝）</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115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30.04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由混合或非混合</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品構成的治病或防病用藥品（不包括稅目</w:t>
            </w:r>
            <w:r w:rsidRPr="00F6504D">
              <w:rPr>
                <w:rFonts w:ascii="Times New Roman" w:eastAsia="新細明體" w:hAnsi="Times New Roman" w:cs="Times New Roman"/>
                <w:sz w:val="32"/>
                <w:szCs w:val="32"/>
                <w:lang w:eastAsia="zh-TW"/>
              </w:rPr>
              <w:t>30.02</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30.05</w:t>
            </w:r>
            <w:r w:rsidRPr="00F6504D">
              <w:rPr>
                <w:rFonts w:ascii="Times New Roman" w:eastAsia="新細明體" w:hAnsi="Times New Roman" w:cs="Times New Roman" w:hint="eastAsia"/>
                <w:sz w:val="32"/>
                <w:szCs w:val="32"/>
                <w:lang w:eastAsia="zh-TW"/>
              </w:rPr>
              <w:t>或</w:t>
            </w:r>
            <w:r w:rsidRPr="00F6504D">
              <w:rPr>
                <w:rFonts w:ascii="Times New Roman" w:eastAsia="新細明體" w:hAnsi="Times New Roman" w:cs="Times New Roman"/>
                <w:sz w:val="32"/>
                <w:szCs w:val="32"/>
                <w:lang w:eastAsia="zh-TW"/>
              </w:rPr>
              <w:t>30.06</w:t>
            </w:r>
            <w:r w:rsidRPr="00F6504D">
              <w:rPr>
                <w:rFonts w:ascii="Times New Roman" w:eastAsia="新細明體" w:hAnsi="Times New Roman" w:cs="Times New Roman" w:hint="eastAsia"/>
                <w:sz w:val="32"/>
                <w:szCs w:val="32"/>
                <w:lang w:eastAsia="zh-TW"/>
              </w:rPr>
              <w:t>的貨品），已配定劑量（包括製成皮膚攝入形式的）或製成零售包裝</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從化學或草藥成份製造。主要製造工序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002C441B">
              <w:rPr>
                <w:rFonts w:ascii="Times New Roman" w:eastAsia="新細明體" w:hAnsi="Times New Roman" w:cs="Times New Roman" w:hint="eastAsia"/>
                <w:sz w:val="32"/>
                <w:szCs w:val="32"/>
                <w:lang w:eastAsia="zh-TW"/>
              </w:rPr>
              <w:t>1</w:t>
            </w:r>
            <w:r w:rsidRPr="00F6504D">
              <w:rPr>
                <w:rFonts w:ascii="Times New Roman" w:eastAsia="新細明體" w:hAnsi="Times New Roman" w:cs="Times New Roman" w:hint="eastAsia"/>
                <w:sz w:val="32"/>
                <w:szCs w:val="32"/>
                <w:lang w:eastAsia="zh-TW"/>
              </w:rPr>
              <w:t>）按比例調控的溶解及混合，以製成藥片、乳劑或軟膏、內服藥液製劑（酏劑、口服劑、懸浮液）、塗劑、膠囊或其他形式的藥用製品；或（</w:t>
            </w:r>
            <w:r w:rsidR="002C441B">
              <w:rPr>
                <w:rFonts w:ascii="Times New Roman" w:eastAsia="新細明體" w:hAnsi="Times New Roman" w:cs="Times New Roman" w:hint="eastAsia"/>
                <w:sz w:val="32"/>
                <w:szCs w:val="32"/>
                <w:lang w:eastAsia="zh-TW"/>
              </w:rPr>
              <w:t>2</w:t>
            </w:r>
            <w:r w:rsidRPr="00F6504D">
              <w:rPr>
                <w:rFonts w:ascii="Times New Roman" w:eastAsia="新細明體" w:hAnsi="Times New Roman" w:cs="Times New Roman" w:hint="eastAsia"/>
                <w:sz w:val="32"/>
                <w:szCs w:val="32"/>
                <w:lang w:eastAsia="zh-TW"/>
              </w:rPr>
              <w:t>）煎煮及混合及碾磨。如碾磨後的製造工序中涉及溶解、乾燥、過濾，則溶解、乾燥、過濾亦須在一方進行。</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228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30.05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軟填料、紗布、綳帶及類似物品（例如，敷料、橡皮膏、泥罨劑），經過藥物浸塗或製成零售包裝供醫療、外科、牙科或獸醫用，但稅目</w:t>
            </w:r>
            <w:r w:rsidRPr="00F6504D">
              <w:rPr>
                <w:rFonts w:ascii="Times New Roman" w:eastAsia="新細明體" w:hAnsi="Times New Roman" w:cs="Times New Roman"/>
                <w:sz w:val="32"/>
                <w:szCs w:val="32"/>
                <w:lang w:eastAsia="zh-TW"/>
              </w:rPr>
              <w:t>3005.10</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229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3005.10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膠</w:t>
            </w:r>
            <w:r w:rsidR="002B71A7">
              <w:rPr>
                <w:rFonts w:ascii="Times New Roman" w:eastAsia="新細明體" w:hAnsi="Times New Roman" w:cs="Times New Roman" w:hint="eastAsia"/>
                <w:sz w:val="32"/>
                <w:szCs w:val="32"/>
                <w:lang w:eastAsia="zh-TW"/>
              </w:rPr>
              <w:t>黏</w:t>
            </w:r>
            <w:r w:rsidRPr="00F6504D">
              <w:rPr>
                <w:rFonts w:ascii="Times New Roman" w:eastAsia="新細明體" w:hAnsi="Times New Roman" w:cs="Times New Roman" w:hint="eastAsia"/>
                <w:sz w:val="32"/>
                <w:szCs w:val="32"/>
                <w:lang w:eastAsia="zh-TW"/>
              </w:rPr>
              <w:t>敷料及有膠</w:t>
            </w:r>
            <w:r w:rsidR="002B71A7">
              <w:rPr>
                <w:rFonts w:ascii="Times New Roman" w:eastAsia="新細明體" w:hAnsi="Times New Roman" w:cs="Times New Roman" w:hint="eastAsia"/>
                <w:sz w:val="32"/>
                <w:szCs w:val="32"/>
                <w:lang w:eastAsia="zh-TW"/>
              </w:rPr>
              <w:t>黏</w:t>
            </w:r>
            <w:r w:rsidRPr="00F6504D">
              <w:rPr>
                <w:rFonts w:ascii="Times New Roman" w:eastAsia="新細明體" w:hAnsi="Times New Roman" w:cs="Times New Roman" w:hint="eastAsia"/>
                <w:sz w:val="32"/>
                <w:szCs w:val="32"/>
                <w:lang w:eastAsia="zh-TW"/>
              </w:rPr>
              <w:t>塗層的物品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230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本章注釋四所規定的醫藥用品，但稅目</w:t>
            </w:r>
            <w:r w:rsidRPr="00F6504D">
              <w:rPr>
                <w:rFonts w:ascii="Times New Roman" w:eastAsia="新細明體" w:hAnsi="Times New Roman" w:cs="Times New Roman"/>
                <w:sz w:val="32"/>
                <w:szCs w:val="32"/>
                <w:lang w:eastAsia="zh-TW"/>
              </w:rPr>
              <w:t>3006.93</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231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3006.93</w:t>
            </w:r>
            <w:r w:rsidRPr="00F6504D">
              <w:rPr>
                <w:rFonts w:ascii="Times New Roman" w:eastAsia="新細明體" w:hAnsi="Times New Roman" w:cs="Times New Roman"/>
                <w:sz w:val="32"/>
                <w:szCs w:val="32"/>
                <w:lang w:eastAsia="zh-TW"/>
              </w:rPr>
              <w:tab/>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安慰劑和盲法（或雙盲法）臨床試驗試劑盒，用</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經許可的臨床試驗，已配定劑量</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）區域價值成分按照扣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232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32.01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植物鞣料浸膏；鞣酸及其鹽、醚、酯和其他衍生物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233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32.02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有機合成鞣料；無機鞣料；鞣料製劑，不論是否含有天然鞣料；預鞣用酶製劑</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234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32.03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動植物質著色料（包括染料浸膏，但動物碳黑除外），不論是否已有化學定義；本章注釋三所述的以動植物質著色料</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基本成分的製品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235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32.08</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以合成聚合物或化學改性天然聚合物</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基本成分的油漆及清漆（包括瓷漆及大漆），分散</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或溶</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非水介質的；本章注釋四所述溶液</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236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32.09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以合成聚合物或化學改性天然聚合物</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基本成分的油漆及清漆（包括瓷漆及大漆），分散</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或溶</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水介質的</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237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其他油漆及清漆（包括瓷漆、大漆及水漿塗料）；加工皮革用的水性顔料</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238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32.11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配製的催乾劑</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239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32.12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製造油漆（含瓷漆）用的顔料（包括金屬粉末或金屬粉片），分散</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非水介質中呈液狀或漿狀的；壓印箔；零售形狀及零售包裝的染料或其他著色料</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240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32.13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藝術家、學生和廣告美工用的顔料、調色料、文娛顔料及類似品，片狀、管裝、罐裝、瓶裝、扁盒裝以及類似形狀或包裝的</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241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32.14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安裝玻璃用油灰、接縫用油灰、樹脂膠泥、嵌縫膠及其他類似膠</w:t>
            </w:r>
            <w:r w:rsidR="002B71A7">
              <w:rPr>
                <w:rFonts w:ascii="Times New Roman" w:eastAsia="新細明體" w:hAnsi="Times New Roman" w:cs="Times New Roman" w:hint="eastAsia"/>
                <w:sz w:val="32"/>
                <w:szCs w:val="32"/>
                <w:lang w:eastAsia="zh-TW"/>
              </w:rPr>
              <w:t>黏</w:t>
            </w:r>
            <w:r w:rsidRPr="00F6504D">
              <w:rPr>
                <w:rFonts w:ascii="Times New Roman" w:eastAsia="新細明體" w:hAnsi="Times New Roman" w:cs="Times New Roman" w:hint="eastAsia"/>
                <w:sz w:val="32"/>
                <w:szCs w:val="32"/>
                <w:lang w:eastAsia="zh-TW"/>
              </w:rPr>
              <w:t>劑；漆工用填料；非耐火塗面製劑，塗門面、內</w:t>
            </w:r>
            <w:r w:rsidR="002B71A7">
              <w:rPr>
                <w:rFonts w:ascii="Times New Roman" w:eastAsia="新細明體" w:hAnsi="Times New Roman" w:cs="Times New Roman" w:hint="eastAsia"/>
                <w:sz w:val="32"/>
                <w:szCs w:val="32"/>
                <w:lang w:eastAsia="zh-TW"/>
              </w:rPr>
              <w:t>牆</w:t>
            </w:r>
            <w:r w:rsidRPr="00F6504D">
              <w:rPr>
                <w:rFonts w:ascii="Times New Roman" w:eastAsia="新細明體" w:hAnsi="Times New Roman" w:cs="Times New Roman" w:hint="eastAsia"/>
                <w:sz w:val="32"/>
                <w:szCs w:val="32"/>
                <w:lang w:eastAsia="zh-TW"/>
              </w:rPr>
              <w:t>、地板、天花板等用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242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32.15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印刷油墨、書寫或繪圖墨水及其他墨類，不論是否固體或濃縮</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從顔料和化學溶劑製造。主要製造工序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溶解及混合，如工序涉及組裝，組裝亦須在一方完成。</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243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33.02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工業原料用的混合香料以及以一種或多種香料</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基本成分的混合物（包括酒精溶液）；生</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飲料用的以香料</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基本成分的其他製品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從天然或化學成份製造。主要製造工序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借混合令</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造物料</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生化學變化。</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244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33.03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香水及花露水</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從天然或化學成份製造。主要製造工序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按特定配方進行混合、攪拌或乳化，使基本化學品</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生實質變化。</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245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33.04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美容品或化妝品及護膚品（藥品除外），包括防曬油或曬黑油；指（趾）甲化妝品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246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33.05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護髮品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247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口腔及牙齒清潔劑，包括假牙穩固劑及粉；清潔牙縫用的紗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（牙</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），單獨零售包裝的</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248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33.07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剃</w:t>
            </w:r>
            <w:r w:rsidR="007F3298">
              <w:rPr>
                <w:rFonts w:ascii="Times New Roman" w:eastAsia="新細明體" w:hAnsi="Times New Roman" w:cs="Times New Roman" w:hint="eastAsia"/>
                <w:sz w:val="32"/>
                <w:szCs w:val="32"/>
                <w:lang w:eastAsia="zh-TW"/>
              </w:rPr>
              <w:t>鬚</w:t>
            </w:r>
            <w:r w:rsidRPr="00F6504D">
              <w:rPr>
                <w:rFonts w:ascii="Times New Roman" w:eastAsia="新細明體" w:hAnsi="Times New Roman" w:cs="Times New Roman" w:hint="eastAsia"/>
                <w:sz w:val="32"/>
                <w:szCs w:val="32"/>
                <w:lang w:eastAsia="zh-TW"/>
              </w:rPr>
              <w:t>用製劑、人體除臭劑、泡澡用製劑、脫毛劑和其他稅目未列名的芳香料製品及化妝盥洗品；室內除臭劑，不論是否加香水或消毒劑</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115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249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34.01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肥皂；作肥皂用的有機表面活性</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品及製品，條狀、塊狀或模</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形狀的，不論是否含有肥皂；潔膚用的有機表面活性</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品及製品，液狀或膏狀</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製成零售包裝的，不論是否含有肥皂；用肥皂或洗滌劑浸漬、塗面或包覆的紙、絮胎、氈呢及無紡織物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250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34.02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有機表面活性劑（肥皂除外）；表面活性劑製品、洗滌劑（包括助洗劑）及清潔劑，不論是否含有肥皂，但稅目</w:t>
            </w:r>
            <w:r w:rsidRPr="00F6504D">
              <w:rPr>
                <w:rFonts w:ascii="Times New Roman" w:eastAsia="新細明體" w:hAnsi="Times New Roman" w:cs="Times New Roman"/>
                <w:sz w:val="32"/>
                <w:szCs w:val="32"/>
                <w:lang w:eastAsia="zh-TW"/>
              </w:rPr>
              <w:t>34.01</w:t>
            </w:r>
            <w:r w:rsidRPr="00F6504D">
              <w:rPr>
                <w:rFonts w:ascii="Times New Roman" w:eastAsia="新細明體" w:hAnsi="Times New Roman" w:cs="Times New Roman" w:hint="eastAsia"/>
                <w:sz w:val="32"/>
                <w:szCs w:val="32"/>
                <w:lang w:eastAsia="zh-TW"/>
              </w:rPr>
              <w:t>的</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91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251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34.03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潤滑劑（包括以潤滑劑</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基本成分的切削油製劑、螺栓或螺母鬆開劑、防銹或防腐蝕製劑及脫模劑）及用</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紡織材料、皮革、毛皮或其他材料油脂處理的製劑，但不包括以石油或從瀝青礦物提取的油類</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基本成分（按重量計不低</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70%</w:t>
            </w:r>
            <w:r w:rsidRPr="00F6504D">
              <w:rPr>
                <w:rFonts w:ascii="Times New Roman" w:eastAsia="新細明體" w:hAnsi="Times New Roman" w:cs="Times New Roman" w:hint="eastAsia"/>
                <w:sz w:val="32"/>
                <w:szCs w:val="32"/>
                <w:lang w:eastAsia="zh-TW"/>
              </w:rPr>
              <w:t>）的製劑</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252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34.04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人造蠟及調製蠟</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91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253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34.05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鞋靴、家具、地板、車身、玻璃或金屬用的光潔劑、擦洗膏、去污粉及類似製品（包括用這類製劑浸漬、塗面或包覆的紙、絮胎、氈呢、無紡織物、泡沫塑料或海綿橡膠），但不包括稅目</w:t>
            </w:r>
            <w:r w:rsidRPr="00F6504D">
              <w:rPr>
                <w:rFonts w:ascii="Times New Roman" w:eastAsia="新細明體" w:hAnsi="Times New Roman" w:cs="Times New Roman"/>
                <w:sz w:val="32"/>
                <w:szCs w:val="32"/>
                <w:lang w:eastAsia="zh-TW"/>
              </w:rPr>
              <w:t>34.04</w:t>
            </w:r>
            <w:r w:rsidRPr="00F6504D">
              <w:rPr>
                <w:rFonts w:ascii="Times New Roman" w:eastAsia="新細明體" w:hAnsi="Times New Roman" w:cs="Times New Roman" w:hint="eastAsia"/>
                <w:sz w:val="32"/>
                <w:szCs w:val="32"/>
                <w:lang w:eastAsia="zh-TW"/>
              </w:rPr>
              <w:t>的蠟</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254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各種蠟燭及類似品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熔化及模塑。</w:t>
            </w:r>
          </w:p>
        </w:tc>
      </w:tr>
      <w:tr w:rsidR="002D5F99" w:rsidRPr="00F6504D" w:rsidTr="002C441B">
        <w:trPr>
          <w:cantSplit/>
          <w:trHeight w:val="91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255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34.07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塑型用膏，包括供兒童娛樂用的在內；通稱</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sz w:val="32"/>
                <w:szCs w:val="32"/>
                <w:lang w:eastAsia="zh-TW"/>
              </w:rPr>
              <w:t>“</w:t>
            </w:r>
            <w:r w:rsidRPr="00F6504D">
              <w:rPr>
                <w:rFonts w:ascii="Times New Roman" w:eastAsia="新細明體" w:hAnsi="Times New Roman" w:cs="Times New Roman" w:hint="eastAsia"/>
                <w:sz w:val="32"/>
                <w:szCs w:val="32"/>
                <w:lang w:eastAsia="zh-TW"/>
              </w:rPr>
              <w:t>牙科用蠟</w:t>
            </w:r>
            <w:r w:rsidRPr="00F6504D">
              <w:rPr>
                <w:rFonts w:ascii="Times New Roman" w:eastAsia="新細明體" w:hAnsi="Times New Roman" w:cs="Times New Roman"/>
                <w:sz w:val="32"/>
                <w:szCs w:val="32"/>
                <w:lang w:eastAsia="zh-TW"/>
              </w:rPr>
              <w:t>”</w:t>
            </w:r>
            <w:r w:rsidRPr="00F6504D">
              <w:rPr>
                <w:rFonts w:ascii="Times New Roman" w:eastAsia="新細明體" w:hAnsi="Times New Roman" w:cs="Times New Roman" w:hint="eastAsia"/>
                <w:sz w:val="32"/>
                <w:szCs w:val="32"/>
                <w:lang w:eastAsia="zh-TW"/>
              </w:rPr>
              <w:t>或</w:t>
            </w:r>
            <w:r w:rsidRPr="00F6504D">
              <w:rPr>
                <w:rFonts w:ascii="Times New Roman" w:eastAsia="新細明體" w:hAnsi="Times New Roman" w:cs="Times New Roman"/>
                <w:sz w:val="32"/>
                <w:szCs w:val="32"/>
                <w:lang w:eastAsia="zh-TW"/>
              </w:rPr>
              <w:t>“</w:t>
            </w:r>
            <w:r w:rsidRPr="00F6504D">
              <w:rPr>
                <w:rFonts w:ascii="Times New Roman" w:eastAsia="新細明體" w:hAnsi="Times New Roman" w:cs="Times New Roman" w:hint="eastAsia"/>
                <w:sz w:val="32"/>
                <w:szCs w:val="32"/>
                <w:lang w:eastAsia="zh-TW"/>
              </w:rPr>
              <w:t>牙科造形膏</w:t>
            </w:r>
            <w:r w:rsidRPr="00F6504D">
              <w:rPr>
                <w:rFonts w:ascii="Times New Roman" w:eastAsia="新細明體" w:hAnsi="Times New Roman" w:cs="Times New Roman"/>
                <w:sz w:val="32"/>
                <w:szCs w:val="32"/>
                <w:lang w:eastAsia="zh-TW"/>
              </w:rPr>
              <w:t>”</w:t>
            </w:r>
            <w:r w:rsidRPr="00F6504D">
              <w:rPr>
                <w:rFonts w:ascii="Times New Roman" w:eastAsia="新細明體" w:hAnsi="Times New Roman" w:cs="Times New Roman" w:hint="eastAsia"/>
                <w:sz w:val="32"/>
                <w:szCs w:val="32"/>
                <w:lang w:eastAsia="zh-TW"/>
              </w:rPr>
              <w:t>的製品，成套、零售包裝或製成片狀、馬蹄形、條狀及類似形狀的；以熟石膏（煆燒石膏或硫酸鈣）</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基本成分的牙科用其他製品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256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35.01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酪蛋白、酪蛋白酸鹽及其他酪蛋白衍生物；酪蛋白膠</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257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35.02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白蛋白（包括按重量計乾質成分的乳清蛋白含量超過</w:t>
            </w:r>
            <w:r w:rsidRPr="00F6504D">
              <w:rPr>
                <w:rFonts w:ascii="Times New Roman" w:eastAsia="新細明體" w:hAnsi="Times New Roman" w:cs="Times New Roman"/>
                <w:sz w:val="32"/>
                <w:szCs w:val="32"/>
                <w:lang w:eastAsia="zh-TW"/>
              </w:rPr>
              <w:t>80%</w:t>
            </w:r>
            <w:r w:rsidRPr="00F6504D">
              <w:rPr>
                <w:rFonts w:ascii="Times New Roman" w:eastAsia="新細明體" w:hAnsi="Times New Roman" w:cs="Times New Roman" w:hint="eastAsia"/>
                <w:sz w:val="32"/>
                <w:szCs w:val="32"/>
                <w:lang w:eastAsia="zh-TW"/>
              </w:rPr>
              <w:t>的兩種或兩種以上的乳清蛋白濃縮物）、白蛋白鹽及其他白蛋白衍生物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258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35.03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明膠（包括長方形、正方形明膠薄片，不論是否表面加工或著色）及其衍生物；魚鰾膠；其他動物膠，但不包括稅目</w:t>
            </w:r>
            <w:r w:rsidRPr="00F6504D">
              <w:rPr>
                <w:rFonts w:ascii="Times New Roman" w:eastAsia="新細明體" w:hAnsi="Times New Roman" w:cs="Times New Roman"/>
                <w:sz w:val="32"/>
                <w:szCs w:val="32"/>
                <w:lang w:eastAsia="zh-TW"/>
              </w:rPr>
              <w:t>35.01</w:t>
            </w:r>
            <w:r w:rsidRPr="00F6504D">
              <w:rPr>
                <w:rFonts w:ascii="Times New Roman" w:eastAsia="新細明體" w:hAnsi="Times New Roman" w:cs="Times New Roman" w:hint="eastAsia"/>
                <w:sz w:val="32"/>
                <w:szCs w:val="32"/>
                <w:lang w:eastAsia="zh-TW"/>
              </w:rPr>
              <w:t>的酪蛋白膠</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259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35.04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蛋白腖及其衍生物；其他稅目未列名的蛋白質及其衍生物；皮粉，不論是否加入鉻礬</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260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35.05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糊精及其他改性澱粉（例如，預凝化澱粉或酯化澱粉）；以澱粉、糊精或其他改性澱粉</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基本成分的膠</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261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其他稅目未列名的調製膠及其他調製</w:t>
            </w:r>
            <w:r w:rsidR="002B71A7">
              <w:rPr>
                <w:rFonts w:ascii="Times New Roman" w:eastAsia="新細明體" w:hAnsi="Times New Roman" w:cs="Times New Roman" w:hint="eastAsia"/>
                <w:sz w:val="32"/>
                <w:szCs w:val="32"/>
                <w:lang w:eastAsia="zh-TW"/>
              </w:rPr>
              <w:t>黏</w:t>
            </w:r>
            <w:r w:rsidRPr="00F6504D">
              <w:rPr>
                <w:rFonts w:ascii="Times New Roman" w:eastAsia="新細明體" w:hAnsi="Times New Roman" w:cs="Times New Roman" w:hint="eastAsia"/>
                <w:sz w:val="32"/>
                <w:szCs w:val="32"/>
                <w:lang w:eastAsia="zh-TW"/>
              </w:rPr>
              <w:t>合劑；適</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作膠或</w:t>
            </w:r>
            <w:r w:rsidR="002B71A7">
              <w:rPr>
                <w:rFonts w:ascii="Times New Roman" w:eastAsia="新細明體" w:hAnsi="Times New Roman" w:cs="Times New Roman" w:hint="eastAsia"/>
                <w:sz w:val="32"/>
                <w:szCs w:val="32"/>
                <w:lang w:eastAsia="zh-TW"/>
              </w:rPr>
              <w:t>黏</w:t>
            </w:r>
            <w:r w:rsidRPr="00F6504D">
              <w:rPr>
                <w:rFonts w:ascii="Times New Roman" w:eastAsia="新細明體" w:hAnsi="Times New Roman" w:cs="Times New Roman" w:hint="eastAsia"/>
                <w:sz w:val="32"/>
                <w:szCs w:val="32"/>
                <w:lang w:eastAsia="zh-TW"/>
              </w:rPr>
              <w:t>合劑用的</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品，零售包裝每件淨重不超過</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千克</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262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35.07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酶；其他稅目未列名的酶製品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263</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37.01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未曝光的攝影感光硬片及平面軟片，用紙、紙板及紡織物以外任何材料製成；未曝光的一次成像感光平片，不論是否分裝。但稅目</w:t>
            </w:r>
            <w:r w:rsidRPr="00F6504D">
              <w:rPr>
                <w:rFonts w:ascii="Times New Roman" w:eastAsia="新細明體" w:hAnsi="Times New Roman" w:cs="Times New Roman"/>
                <w:sz w:val="32"/>
                <w:szCs w:val="32"/>
                <w:lang w:eastAsia="zh-TW"/>
              </w:rPr>
              <w:t>3701.30</w:t>
            </w:r>
            <w:r w:rsidRPr="00F6504D">
              <w:rPr>
                <w:rFonts w:ascii="Times New Roman" w:eastAsia="新細明體" w:hAnsi="Times New Roman" w:cs="Times New Roman" w:hint="eastAsia"/>
                <w:sz w:val="32"/>
                <w:szCs w:val="32"/>
                <w:lang w:eastAsia="zh-TW"/>
              </w:rPr>
              <w:t>的貨品除外</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從其他品目改變至此，但從子目</w:t>
            </w:r>
            <w:r w:rsidRPr="00F6504D">
              <w:rPr>
                <w:rFonts w:ascii="Times New Roman" w:eastAsia="新細明體" w:hAnsi="Times New Roman" w:cs="Times New Roman"/>
                <w:sz w:val="32"/>
                <w:szCs w:val="32"/>
                <w:lang w:eastAsia="zh-TW"/>
              </w:rPr>
              <w:t>3707.10</w:t>
            </w:r>
            <w:r w:rsidRPr="00F6504D">
              <w:rPr>
                <w:rFonts w:ascii="Times New Roman" w:eastAsia="新細明體" w:hAnsi="Times New Roman" w:cs="Times New Roman" w:hint="eastAsia"/>
                <w:sz w:val="32"/>
                <w:szCs w:val="32"/>
                <w:lang w:eastAsia="zh-TW"/>
              </w:rPr>
              <w:t>改變至此除外。</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264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3701.30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未曝光的其他硬片及軟片，任何一邊超過</w:t>
            </w:r>
            <w:r w:rsidRPr="00F6504D">
              <w:rPr>
                <w:rFonts w:ascii="Times New Roman" w:eastAsia="新細明體" w:hAnsi="Times New Roman" w:cs="Times New Roman"/>
                <w:sz w:val="32"/>
                <w:szCs w:val="32"/>
                <w:lang w:eastAsia="zh-TW"/>
              </w:rPr>
              <w:t>255</w:t>
            </w:r>
            <w:r w:rsidRPr="00F6504D">
              <w:rPr>
                <w:rFonts w:ascii="Times New Roman" w:eastAsia="新細明體" w:hAnsi="Times New Roman" w:cs="Times New Roman" w:hint="eastAsia"/>
                <w:sz w:val="32"/>
                <w:szCs w:val="32"/>
                <w:lang w:eastAsia="zh-TW"/>
              </w:rPr>
              <w:t>毫米</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從化學成份製造感光乳劑開始，主要工序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感光乳劑製造，塗布乾燥，整理分切。</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265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37.02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成卷的未曝光攝影感光膠片，用紙、紙板及紡織物以外任何材料製成；未曝光的一次成像感光卷片</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從其他品目改變至此，但從子目</w:t>
            </w:r>
            <w:r w:rsidRPr="00F6504D">
              <w:rPr>
                <w:rFonts w:ascii="Times New Roman" w:eastAsia="新細明體" w:hAnsi="Times New Roman" w:cs="Times New Roman"/>
                <w:sz w:val="32"/>
                <w:szCs w:val="32"/>
                <w:lang w:eastAsia="zh-TW"/>
              </w:rPr>
              <w:t>3707.10</w:t>
            </w:r>
            <w:r w:rsidRPr="00F6504D">
              <w:rPr>
                <w:rFonts w:ascii="Times New Roman" w:eastAsia="新細明體" w:hAnsi="Times New Roman" w:cs="Times New Roman" w:hint="eastAsia"/>
                <w:sz w:val="32"/>
                <w:szCs w:val="32"/>
                <w:lang w:eastAsia="zh-TW"/>
              </w:rPr>
              <w:t>改變至此除外。</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266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37.03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未曝光的攝影感光紙、紙板及紡織物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從其他品目改變至此，但從子目</w:t>
            </w:r>
            <w:r w:rsidRPr="00F6504D">
              <w:rPr>
                <w:rFonts w:ascii="Times New Roman" w:eastAsia="新細明體" w:hAnsi="Times New Roman" w:cs="Times New Roman"/>
                <w:sz w:val="32"/>
                <w:szCs w:val="32"/>
                <w:lang w:eastAsia="zh-TW"/>
              </w:rPr>
              <w:t>3707.10</w:t>
            </w:r>
            <w:r w:rsidRPr="00F6504D">
              <w:rPr>
                <w:rFonts w:ascii="Times New Roman" w:eastAsia="新細明體" w:hAnsi="Times New Roman" w:cs="Times New Roman" w:hint="eastAsia"/>
                <w:sz w:val="32"/>
                <w:szCs w:val="32"/>
                <w:lang w:eastAsia="zh-TW"/>
              </w:rPr>
              <w:t>改變至此除外。</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267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38.01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人造石墨；膠態或半膠態石墨；以石墨或其他碳</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基本成分的糊狀、塊狀、板狀製品或其他半製品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268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38.02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活性</w:t>
            </w:r>
            <w:r w:rsidR="007B65A7">
              <w:rPr>
                <w:rFonts w:ascii="Times New Roman" w:eastAsia="新細明體" w:hAnsi="Times New Roman" w:cs="Times New Roman" w:hint="eastAsia"/>
                <w:sz w:val="32"/>
                <w:szCs w:val="32"/>
                <w:lang w:eastAsia="zh-TW"/>
              </w:rPr>
              <w:t>碳</w:t>
            </w:r>
            <w:r w:rsidRPr="00F6504D">
              <w:rPr>
                <w:rFonts w:ascii="Times New Roman" w:eastAsia="新細明體" w:hAnsi="Times New Roman" w:cs="Times New Roman" w:hint="eastAsia"/>
                <w:sz w:val="32"/>
                <w:szCs w:val="32"/>
                <w:lang w:eastAsia="zh-TW"/>
              </w:rPr>
              <w:t>；活性天然礦</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品；動物炭黑，包括廢動物炭黑</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269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38.03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妥爾油，不論是否精煉</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270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38.04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木漿殘餘</w:t>
            </w:r>
            <w:r w:rsidR="00AC1C95">
              <w:rPr>
                <w:rFonts w:ascii="Times New Roman" w:eastAsia="新細明體" w:hAnsi="Times New Roman" w:cs="Times New Roman" w:hint="eastAsia"/>
                <w:sz w:val="32"/>
                <w:szCs w:val="32"/>
                <w:lang w:eastAsia="zh-TW"/>
              </w:rPr>
              <w:t>鹼</w:t>
            </w:r>
            <w:r w:rsidRPr="00F6504D">
              <w:rPr>
                <w:rFonts w:ascii="Times New Roman" w:eastAsia="新細明體" w:hAnsi="Times New Roman" w:cs="Times New Roman" w:hint="eastAsia"/>
                <w:sz w:val="32"/>
                <w:szCs w:val="32"/>
                <w:lang w:eastAsia="zh-TW"/>
              </w:rPr>
              <w:t>液，不論是否濃縮、脫糖或經化學處理，包括木素磺酸鹽，但不包括稅目</w:t>
            </w:r>
            <w:r w:rsidRPr="00F6504D">
              <w:rPr>
                <w:rFonts w:ascii="Times New Roman" w:eastAsia="新細明體" w:hAnsi="Times New Roman" w:cs="Times New Roman"/>
                <w:sz w:val="32"/>
                <w:szCs w:val="32"/>
                <w:lang w:eastAsia="zh-TW"/>
              </w:rPr>
              <w:t>38.03</w:t>
            </w:r>
            <w:r w:rsidRPr="00F6504D">
              <w:rPr>
                <w:rFonts w:ascii="Times New Roman" w:eastAsia="新細明體" w:hAnsi="Times New Roman" w:cs="Times New Roman" w:hint="eastAsia"/>
                <w:sz w:val="32"/>
                <w:szCs w:val="32"/>
                <w:lang w:eastAsia="zh-TW"/>
              </w:rPr>
              <w:t>的妥爾油</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271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38.05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脂松節油、木松節油和硫酸鹽松節油及其他萜烯油，用蒸餾或其他方法從針葉木</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得；粗</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二聚戊烯；亞硫酸鹽松節油及其他粗</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對</w:t>
            </w:r>
            <w:r w:rsidR="002B71A7">
              <w:rPr>
                <w:rFonts w:ascii="Times New Roman" w:eastAsia="新細明體" w:hAnsi="Times New Roman" w:cs="Times New Roman" w:hint="eastAsia"/>
                <w:sz w:val="32"/>
                <w:szCs w:val="32"/>
                <w:lang w:eastAsia="zh-TW"/>
              </w:rPr>
              <w:t>異</w:t>
            </w:r>
            <w:r w:rsidRPr="00F6504D">
              <w:rPr>
                <w:rFonts w:ascii="Times New Roman" w:eastAsia="新細明體" w:hAnsi="Times New Roman" w:cs="Times New Roman" w:hint="eastAsia"/>
                <w:sz w:val="32"/>
                <w:szCs w:val="32"/>
                <w:lang w:eastAsia="zh-TW"/>
              </w:rPr>
              <w:t>丙基苯甲烷；以</w:t>
            </w:r>
            <w:r w:rsidRPr="00F6504D">
              <w:rPr>
                <w:rFonts w:ascii="Times New Roman" w:eastAsia="新細明體" w:hAnsi="Times New Roman" w:cs="Times New Roman"/>
                <w:sz w:val="32"/>
                <w:szCs w:val="32"/>
                <w:lang w:eastAsia="zh-TW"/>
              </w:rPr>
              <w:t>α</w:t>
            </w:r>
            <w:r w:rsidRPr="00F6504D">
              <w:rPr>
                <w:rFonts w:ascii="Times New Roman" w:eastAsia="新細明體" w:hAnsi="Times New Roman" w:cs="Times New Roman" w:hint="eastAsia"/>
                <w:sz w:val="32"/>
                <w:szCs w:val="32"/>
                <w:lang w:eastAsia="zh-TW"/>
              </w:rPr>
              <w:t>萜品醇</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基本成分的松油</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272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松香和樹脂酸及其衍生物；松香精及松香油；再熔膠</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從天然物質或化學原料製造。主要製造工序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273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38.07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木焦油；精製木焦油；木雜酚油；粗木精；植物瀝青；以松香、樹脂酸或植物瀝青</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基本成分的啤酒桶瀝青及類似製品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274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38.12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配製的橡膠促進劑；其他稅目未列名的橡膠或塑料用複合增塑劑；橡膠或塑料用抗氧製劑及其他複合穩定劑</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275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38.13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滅火器的裝配藥；已裝藥的滅火彈</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276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38.14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其他稅目未列名的有機複合溶劑及稀釋劑；除漆劑</w:t>
            </w:r>
          </w:p>
        </w:tc>
        <w:tc>
          <w:tcPr>
            <w:tcW w:w="5919" w:type="dxa"/>
            <w:shd w:val="clear" w:color="auto" w:fill="auto"/>
            <w:vAlign w:val="center"/>
          </w:tcPr>
          <w:p w:rsidR="002D5F99" w:rsidRPr="00F6504D" w:rsidRDefault="00AA0EC8" w:rsidP="002C441B">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非油漆、瓷漆或同類</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品的原料製造。主要製造工序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002C441B">
              <w:rPr>
                <w:rFonts w:ascii="Times New Roman" w:eastAsia="新細明體" w:hAnsi="Times New Roman" w:cs="Times New Roman" w:hint="eastAsia"/>
                <w:sz w:val="32"/>
                <w:szCs w:val="32"/>
                <w:lang w:eastAsia="zh-TW"/>
              </w:rPr>
              <w:t>1</w:t>
            </w:r>
            <w:r w:rsidRPr="00F6504D">
              <w:rPr>
                <w:rFonts w:ascii="Times New Roman" w:eastAsia="新細明體" w:hAnsi="Times New Roman" w:cs="Times New Roman" w:hint="eastAsia"/>
                <w:sz w:val="32"/>
                <w:szCs w:val="32"/>
                <w:lang w:eastAsia="zh-TW"/>
              </w:rPr>
              <w:t>）混合原料；及（</w:t>
            </w:r>
            <w:r w:rsidR="002C441B">
              <w:rPr>
                <w:rFonts w:ascii="Times New Roman" w:eastAsia="新細明體" w:hAnsi="Times New Roman" w:cs="Times New Roman" w:hint="eastAsia"/>
                <w:sz w:val="32"/>
                <w:szCs w:val="32"/>
                <w:lang w:eastAsia="zh-TW"/>
              </w:rPr>
              <w:t>2</w:t>
            </w:r>
            <w:r w:rsidRPr="00F6504D">
              <w:rPr>
                <w:rFonts w:ascii="Times New Roman" w:eastAsia="新細明體" w:hAnsi="Times New Roman" w:cs="Times New Roman" w:hint="eastAsia"/>
                <w:sz w:val="32"/>
                <w:szCs w:val="32"/>
                <w:lang w:eastAsia="zh-TW"/>
              </w:rPr>
              <w:t>）乳化（如適用）；及（</w:t>
            </w:r>
            <w:r w:rsidR="002C441B">
              <w:rPr>
                <w:rFonts w:ascii="Times New Roman" w:eastAsia="新細明體" w:hAnsi="Times New Roman" w:cs="Times New Roman" w:hint="eastAsia"/>
                <w:sz w:val="32"/>
                <w:szCs w:val="32"/>
                <w:lang w:eastAsia="zh-TW"/>
              </w:rPr>
              <w:t>3</w:t>
            </w:r>
            <w:r w:rsidRPr="00F6504D">
              <w:rPr>
                <w:rFonts w:ascii="Times New Roman" w:eastAsia="新細明體" w:hAnsi="Times New Roman" w:cs="Times New Roman" w:hint="eastAsia"/>
                <w:sz w:val="32"/>
                <w:szCs w:val="32"/>
                <w:lang w:eastAsia="zh-TW"/>
              </w:rPr>
              <w:t>）合成。</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277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38.15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其他稅目未列名的反應引發劑、反應促進劑、催化劑</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278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38.16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耐火的水泥、灰泥、混凝土及類似耐火混合製品，但稅目</w:t>
            </w:r>
            <w:r w:rsidRPr="00F6504D">
              <w:rPr>
                <w:rFonts w:ascii="Times New Roman" w:eastAsia="新細明體" w:hAnsi="Times New Roman" w:cs="Times New Roman"/>
                <w:sz w:val="32"/>
                <w:szCs w:val="32"/>
                <w:lang w:eastAsia="zh-TW"/>
              </w:rPr>
              <w:t>38.01</w:t>
            </w:r>
            <w:r w:rsidRPr="00F6504D">
              <w:rPr>
                <w:rFonts w:ascii="Times New Roman" w:eastAsia="新細明體" w:hAnsi="Times New Roman" w:cs="Times New Roman" w:hint="eastAsia"/>
                <w:sz w:val="32"/>
                <w:szCs w:val="32"/>
                <w:lang w:eastAsia="zh-TW"/>
              </w:rPr>
              <w:t>的</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279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38.17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混合烷基苯及混合烷基萘，但稅目</w:t>
            </w:r>
            <w:r w:rsidRPr="00F6504D">
              <w:rPr>
                <w:rFonts w:ascii="Times New Roman" w:eastAsia="新細明體" w:hAnsi="Times New Roman" w:cs="Times New Roman"/>
                <w:sz w:val="32"/>
                <w:szCs w:val="32"/>
                <w:lang w:eastAsia="zh-TW"/>
              </w:rPr>
              <w:t>27.07</w:t>
            </w:r>
            <w:r w:rsidRPr="00F6504D">
              <w:rPr>
                <w:rFonts w:ascii="Times New Roman" w:eastAsia="新細明體" w:hAnsi="Times New Roman" w:cs="Times New Roman" w:hint="eastAsia"/>
                <w:sz w:val="32"/>
                <w:szCs w:val="32"/>
                <w:lang w:eastAsia="zh-TW"/>
              </w:rPr>
              <w:t>及</w:t>
            </w:r>
            <w:r w:rsidRPr="00F6504D">
              <w:rPr>
                <w:rFonts w:ascii="Times New Roman" w:eastAsia="新細明體" w:hAnsi="Times New Roman" w:cs="Times New Roman"/>
                <w:sz w:val="32"/>
                <w:szCs w:val="32"/>
                <w:lang w:eastAsia="zh-TW"/>
              </w:rPr>
              <w:t>29.02</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280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38.18</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經摻雜用</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電子工業的化學元素，已切成圓片、薄片或類似形狀；經摻雜用</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電子工業的化合物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281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38.19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閘用液壓油及其他液壓傳動用液體，不含石油或從瀝青礦物提取的油類，或者按重量計石油或從瀝青礦物提取的油類含量低</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70</w:t>
            </w:r>
            <w:r w:rsidRPr="00F6504D">
              <w:rPr>
                <w:rFonts w:ascii="Times New Roman" w:eastAsia="新細明體" w:hAnsi="Times New Roman" w:cs="Times New Roman" w:hint="eastAsia"/>
                <w:sz w:val="32"/>
                <w:szCs w:val="32"/>
                <w:lang w:eastAsia="zh-TW"/>
              </w:rPr>
              <w:t>％</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282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防凍劑及解凍劑</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283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38.21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製成的供微生物（包括病毒及類似品）或植物、人體、動物細胞生長或維持用的培養基</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284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38.22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附</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襯背上的診斷或實驗用試劑及不論是否附</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襯背上的診斷或實驗用配製試劑，不論是否製成試劑盒形式，但稅目</w:t>
            </w:r>
            <w:r w:rsidRPr="00F6504D">
              <w:rPr>
                <w:rFonts w:ascii="Times New Roman" w:eastAsia="新細明體" w:hAnsi="Times New Roman" w:cs="Times New Roman"/>
                <w:sz w:val="32"/>
                <w:szCs w:val="32"/>
                <w:lang w:eastAsia="zh-TW"/>
              </w:rPr>
              <w:t>30.06</w:t>
            </w:r>
            <w:r w:rsidRPr="00F6504D">
              <w:rPr>
                <w:rFonts w:ascii="Times New Roman" w:eastAsia="新細明體" w:hAnsi="Times New Roman" w:cs="Times New Roman" w:hint="eastAsia"/>
                <w:sz w:val="32"/>
                <w:szCs w:val="32"/>
                <w:lang w:eastAsia="zh-TW"/>
              </w:rPr>
              <w:t>的貨品除外；有證標準樣品。但稅目</w:t>
            </w:r>
            <w:r w:rsidRPr="00F6504D">
              <w:rPr>
                <w:rFonts w:ascii="Times New Roman" w:eastAsia="新細明體" w:hAnsi="Times New Roman" w:cs="Times New Roman"/>
                <w:sz w:val="32"/>
                <w:szCs w:val="32"/>
                <w:lang w:eastAsia="zh-TW"/>
              </w:rPr>
              <w:t>3822.11</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3822.12</w:t>
            </w:r>
            <w:r w:rsidRPr="00F6504D">
              <w:rPr>
                <w:rFonts w:ascii="Times New Roman" w:eastAsia="新細明體" w:hAnsi="Times New Roman" w:cs="Times New Roman" w:hint="eastAsia"/>
                <w:sz w:val="32"/>
                <w:szCs w:val="32"/>
                <w:lang w:eastAsia="zh-TW"/>
              </w:rPr>
              <w:t>及</w:t>
            </w:r>
            <w:r w:rsidRPr="00F6504D">
              <w:rPr>
                <w:rFonts w:ascii="Times New Roman" w:eastAsia="新細明體" w:hAnsi="Times New Roman" w:cs="Times New Roman"/>
                <w:sz w:val="32"/>
                <w:szCs w:val="32"/>
                <w:lang w:eastAsia="zh-TW"/>
              </w:rPr>
              <w:t>3822.19</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285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3822.11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瘧疾用的附</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襯背上的診斷或實驗用試劑及不論是否附</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襯背上的診斷或實驗用配製試劑，不論是否製成試劑盒形式，但稅目</w:t>
            </w:r>
            <w:r w:rsidRPr="00F6504D">
              <w:rPr>
                <w:rFonts w:ascii="Times New Roman" w:eastAsia="新細明體" w:hAnsi="Times New Roman" w:cs="Times New Roman"/>
                <w:sz w:val="32"/>
                <w:szCs w:val="32"/>
                <w:lang w:eastAsia="zh-TW"/>
              </w:rPr>
              <w:t>30.06</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286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3822.12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寨卡病毒及由伊蚊屬蚊子傳播的其他疾病用的附</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襯背上的診斷或實驗用試劑及不論是否附</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襯背上的診斷或實驗用配製試劑，不論是否製成試劑盒形式，但稅目</w:t>
            </w:r>
            <w:r w:rsidRPr="00F6504D">
              <w:rPr>
                <w:rFonts w:ascii="Times New Roman" w:eastAsia="新細明體" w:hAnsi="Times New Roman" w:cs="Times New Roman"/>
                <w:sz w:val="32"/>
                <w:szCs w:val="32"/>
                <w:lang w:eastAsia="zh-TW"/>
              </w:rPr>
              <w:t>30.06</w:t>
            </w:r>
            <w:r w:rsidRPr="00F6504D">
              <w:rPr>
                <w:rFonts w:ascii="Times New Roman" w:eastAsia="新細明體" w:hAnsi="Times New Roman" w:cs="Times New Roman" w:hint="eastAsia"/>
                <w:sz w:val="32"/>
                <w:szCs w:val="32"/>
                <w:lang w:eastAsia="zh-TW"/>
              </w:rPr>
              <w:t>的貨品除外</w:t>
            </w:r>
            <w:r w:rsidRPr="00F6504D">
              <w:rPr>
                <w:rFonts w:ascii="Times New Roman" w:eastAsia="新細明體" w:hAnsi="Times New Roman" w:cs="Times New Roman"/>
                <w:sz w:val="32"/>
                <w:szCs w:val="32"/>
                <w:lang w:eastAsia="zh-TW"/>
              </w:rPr>
              <w:tab/>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287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3822.19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其他附</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襯背上的診斷或實驗用試劑及不論是否附</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襯背上的診斷或實驗用配製試劑，不論是否製成試劑盒形式，但稅目</w:t>
            </w:r>
            <w:r w:rsidRPr="00F6504D">
              <w:rPr>
                <w:rFonts w:ascii="Times New Roman" w:eastAsia="新細明體" w:hAnsi="Times New Roman" w:cs="Times New Roman"/>
                <w:sz w:val="32"/>
                <w:szCs w:val="32"/>
                <w:lang w:eastAsia="zh-TW"/>
              </w:rPr>
              <w:t>30.06</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288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38.23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工業用單羧脂肪酸；精煉所得的酸性油；工業用脂肪醇</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289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38.24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鑄模及鑄芯用</w:t>
            </w:r>
            <w:r w:rsidR="002B71A7">
              <w:rPr>
                <w:rFonts w:ascii="Times New Roman" w:eastAsia="新細明體" w:hAnsi="Times New Roman" w:cs="Times New Roman" w:hint="eastAsia"/>
                <w:sz w:val="32"/>
                <w:szCs w:val="32"/>
                <w:lang w:eastAsia="zh-TW"/>
              </w:rPr>
              <w:t>黏</w:t>
            </w:r>
            <w:r w:rsidRPr="00F6504D">
              <w:rPr>
                <w:rFonts w:ascii="Times New Roman" w:eastAsia="新細明體" w:hAnsi="Times New Roman" w:cs="Times New Roman" w:hint="eastAsia"/>
                <w:sz w:val="32"/>
                <w:szCs w:val="32"/>
                <w:lang w:eastAsia="zh-TW"/>
              </w:rPr>
              <w:t>合劑；其他稅目未列名的化學工業及其相關工業的化學</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品及配製品（包括由天然</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品混合組成的）</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290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38.26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生物柴油及其混合物，不含或含有按重量計低</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70</w:t>
            </w:r>
            <w:r w:rsidRPr="00F6504D">
              <w:rPr>
                <w:rFonts w:ascii="Times New Roman" w:eastAsia="新細明體" w:hAnsi="Times New Roman" w:cs="Times New Roman" w:hint="eastAsia"/>
                <w:sz w:val="32"/>
                <w:szCs w:val="32"/>
                <w:lang w:eastAsia="zh-TW"/>
              </w:rPr>
              <w:t>％的石油或從瀝青礦物提取的油類</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從化學成份製造，且區域價值成分按扣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291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38.27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其他稅目未列名的，含甲烷、乙烷或丙烷的鹵化衍生物的混合物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38.24</w:t>
            </w:r>
            <w:r w:rsidRPr="00F6504D">
              <w:rPr>
                <w:rFonts w:ascii="Times New Roman" w:eastAsia="新細明體" w:hAnsi="Times New Roman" w:cs="Times New Roman" w:hint="eastAsia"/>
                <w:sz w:val="32"/>
                <w:szCs w:val="32"/>
                <w:lang w:eastAsia="zh-TW"/>
              </w:rPr>
              <w:t>以外其他品目改變至此；或（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709"/>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292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3901.10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初級形狀的聚乙烯，比重小</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0.94</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）從聚合物、强化或催化物料及其他化學成份製造。主要製造工序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攪拌或混合、熔化或聚變、壓</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及</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粒；或（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）從塑料廢料製造。主要製造工序</w:t>
            </w:r>
            <w:r w:rsidR="00B67CDB">
              <w:rPr>
                <w:rFonts w:ascii="Times New Roman" w:eastAsia="新細明體" w:hAnsi="Times New Roman" w:cs="Times New Roman" w:hint="eastAsia"/>
                <w:sz w:val="32"/>
                <w:szCs w:val="32"/>
                <w:lang w:eastAsia="zh-TW"/>
              </w:rPr>
              <w:t>為</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粒、拉壓及切割。</w:t>
            </w:r>
          </w:p>
        </w:tc>
      </w:tr>
      <w:tr w:rsidR="002D5F99" w:rsidRPr="00F6504D" w:rsidTr="002C441B">
        <w:trPr>
          <w:cantSplit/>
          <w:trHeight w:val="709"/>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293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3901.20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初級形狀的聚乙烯，比重在</w:t>
            </w:r>
            <w:r w:rsidRPr="00F6504D">
              <w:rPr>
                <w:rFonts w:ascii="Times New Roman" w:eastAsia="新細明體" w:hAnsi="Times New Roman" w:cs="Times New Roman"/>
                <w:sz w:val="32"/>
                <w:szCs w:val="32"/>
                <w:lang w:eastAsia="zh-TW"/>
              </w:rPr>
              <w:t>0.94</w:t>
            </w:r>
            <w:r w:rsidRPr="00F6504D">
              <w:rPr>
                <w:rFonts w:ascii="Times New Roman" w:eastAsia="新細明體" w:hAnsi="Times New Roman" w:cs="Times New Roman" w:hint="eastAsia"/>
                <w:sz w:val="32"/>
                <w:szCs w:val="32"/>
                <w:lang w:eastAsia="zh-TW"/>
              </w:rPr>
              <w:t>及以上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）從聚合物、强化或催化物料及其他化學成份製造。主要製造工序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攪拌或混合、熔化或聚變、壓</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及</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粒；或（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）從塑料廢料製造。主要製造工序</w:t>
            </w:r>
            <w:r w:rsidR="00B67CDB">
              <w:rPr>
                <w:rFonts w:ascii="Times New Roman" w:eastAsia="新細明體" w:hAnsi="Times New Roman" w:cs="Times New Roman" w:hint="eastAsia"/>
                <w:sz w:val="32"/>
                <w:szCs w:val="32"/>
                <w:lang w:eastAsia="zh-TW"/>
              </w:rPr>
              <w:t>為</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粒、拉壓及切割。</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294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3901.30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初級形狀的乙烯</w:t>
            </w:r>
            <w:r w:rsidRPr="00F6504D">
              <w:rPr>
                <w:rFonts w:ascii="Times New Roman" w:eastAsia="新細明體" w:hAnsi="Times New Roman" w:cs="Times New Roman"/>
                <w:sz w:val="32"/>
                <w:szCs w:val="32"/>
                <w:lang w:eastAsia="zh-TW"/>
              </w:rPr>
              <w:t>-</w:t>
            </w:r>
            <w:r w:rsidRPr="00F6504D">
              <w:rPr>
                <w:rFonts w:ascii="Times New Roman" w:eastAsia="新細明體" w:hAnsi="Times New Roman" w:cs="Times New Roman" w:hint="eastAsia"/>
                <w:sz w:val="32"/>
                <w:szCs w:val="32"/>
                <w:lang w:eastAsia="zh-TW"/>
              </w:rPr>
              <w:t>乙酸乙烯酯共聚物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295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3901.40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初級形狀的乙烯</w:t>
            </w:r>
            <w:r w:rsidRPr="00F6504D">
              <w:rPr>
                <w:rFonts w:ascii="Times New Roman" w:eastAsia="新細明體" w:hAnsi="Times New Roman" w:cs="Times New Roman"/>
                <w:sz w:val="32"/>
                <w:szCs w:val="32"/>
                <w:lang w:eastAsia="zh-TW"/>
              </w:rPr>
              <w:t>-α-</w:t>
            </w:r>
            <w:r w:rsidRPr="00F6504D">
              <w:rPr>
                <w:rFonts w:ascii="Times New Roman" w:eastAsia="新細明體" w:hAnsi="Times New Roman" w:cs="Times New Roman" w:hint="eastAsia"/>
                <w:sz w:val="32"/>
                <w:szCs w:val="32"/>
                <w:lang w:eastAsia="zh-TW"/>
              </w:rPr>
              <w:t>烯烴共聚物，比重小</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 xml:space="preserve">0.94 </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296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3901.90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其他初級形狀的乙烯聚合物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297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3902.10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初級形狀的聚丙烯</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298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3902.20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初級形狀的聚</w:t>
            </w:r>
            <w:r w:rsidR="002B71A7">
              <w:rPr>
                <w:rFonts w:ascii="Times New Roman" w:eastAsia="新細明體" w:hAnsi="Times New Roman" w:cs="Times New Roman" w:hint="eastAsia"/>
                <w:sz w:val="32"/>
                <w:szCs w:val="32"/>
                <w:lang w:eastAsia="zh-TW"/>
              </w:rPr>
              <w:t>異</w:t>
            </w:r>
            <w:r w:rsidRPr="00F6504D">
              <w:rPr>
                <w:rFonts w:ascii="Times New Roman" w:eastAsia="新細明體" w:hAnsi="Times New Roman" w:cs="Times New Roman" w:hint="eastAsia"/>
                <w:sz w:val="32"/>
                <w:szCs w:val="32"/>
                <w:lang w:eastAsia="zh-TW"/>
              </w:rPr>
              <w:t>丁烯</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299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3902.30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初級形狀的丙烯共聚物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300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初級形狀的苯乙烯聚合物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初級形狀的氯乙烯或其他鹵化烯烴聚合物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初級形狀的乙酸乙烯酯或其他乙烯酯聚合物；初級形狀的其他乙烯基聚合物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初級形狀的丙烯酸聚合物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初級形狀的聚縮醛、其他聚醚及環氧樹脂；初級形狀的聚碳酸酯、醇酸樹脂、聚烯丙基酯及其他聚酯</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39.08</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初級形狀的聚</w:t>
            </w:r>
            <w:r w:rsidR="009C1227">
              <w:rPr>
                <w:rFonts w:ascii="Times New Roman" w:eastAsia="新細明體" w:hAnsi="Times New Roman" w:cs="Times New Roman" w:hint="eastAsia"/>
                <w:sz w:val="32"/>
                <w:szCs w:val="32"/>
                <w:lang w:eastAsia="zh-TW"/>
              </w:rPr>
              <w:t>酰</w:t>
            </w:r>
            <w:r w:rsidRPr="00F6504D">
              <w:rPr>
                <w:rFonts w:ascii="Times New Roman" w:eastAsia="新細明體" w:hAnsi="Times New Roman" w:cs="Times New Roman" w:hint="eastAsia"/>
                <w:sz w:val="32"/>
                <w:szCs w:val="32"/>
                <w:lang w:eastAsia="zh-TW"/>
              </w:rPr>
              <w:t>胺</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39.09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初級形狀的氨基樹脂、酚醛樹脂及聚氨酯類</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初級形狀的聚</w:t>
            </w:r>
            <w:r w:rsidR="00206285">
              <w:rPr>
                <w:rFonts w:ascii="Times New Roman" w:eastAsia="新細明體" w:hAnsi="Times New Roman" w:cs="Times New Roman" w:hint="eastAsia"/>
                <w:sz w:val="32"/>
                <w:szCs w:val="32"/>
                <w:lang w:eastAsia="zh-TW"/>
              </w:rPr>
              <w:t>硅</w:t>
            </w:r>
            <w:r w:rsidRPr="00F6504D">
              <w:rPr>
                <w:rFonts w:ascii="Times New Roman" w:eastAsia="新細明體" w:hAnsi="Times New Roman" w:cs="Times New Roman" w:hint="eastAsia"/>
                <w:sz w:val="32"/>
                <w:szCs w:val="32"/>
                <w:lang w:eastAsia="zh-TW"/>
              </w:rPr>
              <w:t>氧烷</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308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39.11</w:t>
            </w:r>
          </w:p>
        </w:tc>
        <w:tc>
          <w:tcPr>
            <w:tcW w:w="4663" w:type="dxa"/>
            <w:shd w:val="clear" w:color="auto" w:fill="auto"/>
            <w:vAlign w:val="center"/>
          </w:tcPr>
          <w:p w:rsidR="002D5F99" w:rsidRPr="00F6504D" w:rsidRDefault="00AA0EC8" w:rsidP="00BF27C8">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初級形狀的石油樹脂、苯</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呋喃茚樹脂、多萜樹脂、多硫化物、聚碸及本章注釋三所規定的其他稅目未列名</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309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39.12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初級形狀的其他稅目未列名的纖維素及其化學衍生物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310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39.13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初級形狀的其他稅目未列名的天然聚合物（例如，藻酸）及改性天然聚合物（例如，硬化蛋白、天然橡膠的化學衍生物）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311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39.14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初級形狀的離子交換劑，以稅目</w:t>
            </w:r>
            <w:r w:rsidRPr="00F6504D">
              <w:rPr>
                <w:rFonts w:ascii="Times New Roman" w:eastAsia="新細明體" w:hAnsi="Times New Roman" w:cs="Times New Roman"/>
                <w:sz w:val="32"/>
                <w:szCs w:val="32"/>
                <w:lang w:eastAsia="zh-TW"/>
              </w:rPr>
              <w:t>39.01</w:t>
            </w:r>
            <w:r w:rsidRPr="00F6504D">
              <w:rPr>
                <w:rFonts w:ascii="Times New Roman" w:eastAsia="新細明體" w:hAnsi="Times New Roman" w:cs="Times New Roman" w:hint="eastAsia"/>
                <w:sz w:val="32"/>
                <w:szCs w:val="32"/>
                <w:lang w:eastAsia="zh-TW"/>
              </w:rPr>
              <w:t>至</w:t>
            </w:r>
            <w:r w:rsidRPr="00F6504D">
              <w:rPr>
                <w:rFonts w:ascii="Times New Roman" w:eastAsia="新細明體" w:hAnsi="Times New Roman" w:cs="Times New Roman"/>
                <w:sz w:val="32"/>
                <w:szCs w:val="32"/>
                <w:lang w:eastAsia="zh-TW"/>
              </w:rPr>
              <w:t>39.13</w:t>
            </w:r>
            <w:r w:rsidRPr="00F6504D">
              <w:rPr>
                <w:rFonts w:ascii="Times New Roman" w:eastAsia="新細明體" w:hAnsi="Times New Roman" w:cs="Times New Roman" w:hint="eastAsia"/>
                <w:sz w:val="32"/>
                <w:szCs w:val="32"/>
                <w:lang w:eastAsia="zh-TW"/>
              </w:rPr>
              <w:t>的聚合物</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基本成分的</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312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39.16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塑料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的單絲（截面直徑超過</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毫米）、條、杆、型材及</w:t>
            </w:r>
            <w:r w:rsidR="002B71A7">
              <w:rPr>
                <w:rFonts w:ascii="Times New Roman" w:eastAsia="新細明體" w:hAnsi="Times New Roman" w:cs="Times New Roman" w:hint="eastAsia"/>
                <w:sz w:val="32"/>
                <w:szCs w:val="32"/>
                <w:lang w:eastAsia="zh-TW"/>
              </w:rPr>
              <w:t>異</w:t>
            </w:r>
            <w:r w:rsidRPr="00F6504D">
              <w:rPr>
                <w:rFonts w:ascii="Times New Roman" w:eastAsia="新細明體" w:hAnsi="Times New Roman" w:cs="Times New Roman" w:hint="eastAsia"/>
                <w:sz w:val="32"/>
                <w:szCs w:val="32"/>
                <w:lang w:eastAsia="zh-TW"/>
              </w:rPr>
              <w:t>型材，不論是否經表面加工，但未經其他加工</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313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39.17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塑料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的管子及其附件（例如，接頭、肘管、法蘭）</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314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39.18</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塊狀或成卷的塑料鋪地製品，不論是否膠</w:t>
            </w:r>
            <w:r w:rsidR="002B71A7">
              <w:rPr>
                <w:rFonts w:ascii="Times New Roman" w:eastAsia="新細明體" w:hAnsi="Times New Roman" w:cs="Times New Roman" w:hint="eastAsia"/>
                <w:sz w:val="32"/>
                <w:szCs w:val="32"/>
                <w:lang w:eastAsia="zh-TW"/>
              </w:rPr>
              <w:t>黏</w:t>
            </w:r>
            <w:r w:rsidRPr="00F6504D">
              <w:rPr>
                <w:rFonts w:ascii="Times New Roman" w:eastAsia="新細明體" w:hAnsi="Times New Roman" w:cs="Times New Roman" w:hint="eastAsia"/>
                <w:sz w:val="32"/>
                <w:szCs w:val="32"/>
                <w:lang w:eastAsia="zh-TW"/>
              </w:rPr>
              <w:t>；本章注釋九所規定的塑料糊</w:t>
            </w:r>
            <w:r w:rsidR="002B71A7">
              <w:rPr>
                <w:rFonts w:ascii="Times New Roman" w:eastAsia="新細明體" w:hAnsi="Times New Roman" w:cs="Times New Roman" w:hint="eastAsia"/>
                <w:sz w:val="32"/>
                <w:szCs w:val="32"/>
                <w:lang w:eastAsia="zh-TW"/>
              </w:rPr>
              <w:t>牆</w:t>
            </w:r>
            <w:r w:rsidRPr="00F6504D">
              <w:rPr>
                <w:rFonts w:ascii="Times New Roman" w:eastAsia="新細明體" w:hAnsi="Times New Roman" w:cs="Times New Roman" w:hint="eastAsia"/>
                <w:sz w:val="32"/>
                <w:szCs w:val="32"/>
                <w:lang w:eastAsia="zh-TW"/>
              </w:rPr>
              <w:t>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315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39.19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自</w:t>
            </w:r>
            <w:r w:rsidR="002B71A7">
              <w:rPr>
                <w:rFonts w:ascii="Times New Roman" w:eastAsia="新細明體" w:hAnsi="Times New Roman" w:cs="Times New Roman" w:hint="eastAsia"/>
                <w:sz w:val="32"/>
                <w:szCs w:val="32"/>
                <w:lang w:eastAsia="zh-TW"/>
              </w:rPr>
              <w:t>黏</w:t>
            </w:r>
            <w:r w:rsidRPr="00F6504D">
              <w:rPr>
                <w:rFonts w:ascii="Times New Roman" w:eastAsia="新細明體" w:hAnsi="Times New Roman" w:cs="Times New Roman" w:hint="eastAsia"/>
                <w:sz w:val="32"/>
                <w:szCs w:val="32"/>
                <w:lang w:eastAsia="zh-TW"/>
              </w:rPr>
              <w:t>的塑料板、片、膜、箔、帶、扁條及其他扁平形狀材料，不論是否成卷</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316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其他非泡沫塑料的板、片、膜、箔及扁條，未用其他材料强化、層壓、支撑或用類似方法合</w:t>
            </w:r>
            <w:r w:rsidR="00A078A4">
              <w:rPr>
                <w:rFonts w:ascii="Times New Roman" w:eastAsia="新細明體" w:hAnsi="Times New Roman" w:cs="Times New Roman" w:hint="eastAsia"/>
                <w:sz w:val="32"/>
                <w:szCs w:val="32"/>
                <w:lang w:eastAsia="zh-TW"/>
              </w:rPr>
              <w:t>製</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317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39.21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其他塑料板、片、膜、箔、扁條</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318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3922.10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塑料浴缸、淋浴盤、洗滌槽及盥洗盆</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319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3922.20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塑料馬桶座圈及蓋</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39.23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供運輸或包裝貨物用的塑料製品；塑料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的塞子、蓋子及類似品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321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39.24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塑料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的餐具、厨房用具、其他家庭用具及衛生或盥洗用具</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39.25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其他稅目未列名的建築用塑料製品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3926.90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39.26</w:t>
            </w:r>
            <w:r w:rsidRPr="00F6504D">
              <w:rPr>
                <w:rFonts w:ascii="Times New Roman" w:eastAsia="新細明體" w:hAnsi="Times New Roman" w:cs="Times New Roman" w:hint="eastAsia"/>
                <w:sz w:val="32"/>
                <w:szCs w:val="32"/>
                <w:lang w:eastAsia="zh-TW"/>
              </w:rPr>
              <w:t>的塑料製品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）從橡膠或塑料製造。主要製造工序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模塑；或（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）從塑料粒料或塑料片製造。主要製造工序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a</w:t>
            </w:r>
            <w:r w:rsidRPr="00F6504D">
              <w:rPr>
                <w:rFonts w:ascii="Times New Roman" w:eastAsia="新細明體" w:hAnsi="Times New Roman" w:cs="Times New Roman" w:hint="eastAsia"/>
                <w:sz w:val="32"/>
                <w:szCs w:val="32"/>
                <w:lang w:eastAsia="zh-TW"/>
              </w:rPr>
              <w:t>）塑形及切割；或（</w:t>
            </w:r>
            <w:r w:rsidRPr="00F6504D">
              <w:rPr>
                <w:rFonts w:ascii="Times New Roman" w:eastAsia="新細明體" w:hAnsi="Times New Roman" w:cs="Times New Roman"/>
                <w:sz w:val="32"/>
                <w:szCs w:val="32"/>
                <w:lang w:eastAsia="zh-TW"/>
              </w:rPr>
              <w:t>b</w:t>
            </w:r>
            <w:r w:rsidRPr="00F6504D">
              <w:rPr>
                <w:rFonts w:ascii="Times New Roman" w:eastAsia="新細明體" w:hAnsi="Times New Roman" w:cs="Times New Roman" w:hint="eastAsia"/>
                <w:sz w:val="32"/>
                <w:szCs w:val="32"/>
                <w:lang w:eastAsia="zh-TW"/>
              </w:rPr>
              <w:t>）切割及吹拉、密封或車縫。如車縫後的製造工序中涉及裝配，則裝配亦須在一方進行。</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40.01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天然橡膠、巴拉塔膠、古塔波膠、銀膠菊膠、糖膠樹膠及類似的天然樹膠，初級形狀或板、片、帶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40.05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未硫化的複合橡膠，初級形狀或板、片、帶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從其他品目改變至此，如果含天然橡膠成份，則天然橡膠不高</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其他形狀（例如，杆、管或型材及</w:t>
            </w:r>
            <w:r w:rsidR="002B71A7">
              <w:rPr>
                <w:rFonts w:ascii="Times New Roman" w:eastAsia="新細明體" w:hAnsi="Times New Roman" w:cs="Times New Roman" w:hint="eastAsia"/>
                <w:sz w:val="32"/>
                <w:szCs w:val="32"/>
                <w:lang w:eastAsia="zh-TW"/>
              </w:rPr>
              <w:t>異</w:t>
            </w:r>
            <w:r w:rsidRPr="00F6504D">
              <w:rPr>
                <w:rFonts w:ascii="Times New Roman" w:eastAsia="新細明體" w:hAnsi="Times New Roman" w:cs="Times New Roman" w:hint="eastAsia"/>
                <w:sz w:val="32"/>
                <w:szCs w:val="32"/>
                <w:lang w:eastAsia="zh-TW"/>
              </w:rPr>
              <w:t>型材）的未硫化橡膠及未硫化橡膠製品（例如，盤、環）</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327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40.07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硫化橡膠</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及繩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40.08</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硫化橡膠（硬質橡膠除外）</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的板、片、帶、杆或型材及</w:t>
            </w:r>
            <w:r w:rsidR="002B71A7">
              <w:rPr>
                <w:rFonts w:ascii="Times New Roman" w:eastAsia="新細明體" w:hAnsi="Times New Roman" w:cs="Times New Roman" w:hint="eastAsia"/>
                <w:sz w:val="32"/>
                <w:szCs w:val="32"/>
                <w:lang w:eastAsia="zh-TW"/>
              </w:rPr>
              <w:t>異</w:t>
            </w:r>
            <w:r w:rsidRPr="00F6504D">
              <w:rPr>
                <w:rFonts w:ascii="Times New Roman" w:eastAsia="新細明體" w:hAnsi="Times New Roman" w:cs="Times New Roman" w:hint="eastAsia"/>
                <w:sz w:val="32"/>
                <w:szCs w:val="32"/>
                <w:lang w:eastAsia="zh-TW"/>
              </w:rPr>
              <w:t>型材</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329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40.09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硫化橡膠（硬質橡膠除外）</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的管子，不論是否裝有附件（例如，接頭、肘管、法蘭）</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硫化橡膠</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的傳動帶或輸送帶及帶料</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40.11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新的充氣橡膠輪胎</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40.12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翻新的或舊的充氣橡膠輪胎；實心或半實心橡膠輪胎、橡膠胎面及橡膠輪胎襯帶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40.13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橡膠內胎</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4014.90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40.14</w:t>
            </w:r>
            <w:r w:rsidRPr="00F6504D">
              <w:rPr>
                <w:rFonts w:ascii="Times New Roman" w:eastAsia="新細明體" w:hAnsi="Times New Roman" w:cs="Times New Roman" w:hint="eastAsia"/>
                <w:sz w:val="32"/>
                <w:szCs w:val="32"/>
                <w:lang w:eastAsia="zh-TW"/>
              </w:rPr>
              <w:t>的硫化橡膠（硬質橡膠除外）</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的衛生及醫療用品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40.15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硫化橡膠（硬質橡膠除外）</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的衣著用品及附件（包括分指手套、連指手套及露指手套）</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4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336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40.16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硫化橡膠（硬質橡膠除外）的其他製品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40.17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各種形狀的硬質橡膠（例如，純硬質膠），包括廢碎料；硬質橡膠製品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338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42.01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各種材料製成的鞍具及挽具（包括繮繩、挽繩、護膝墊、口套、鞍褥、馬褡褳、狗外套及類似品），適合各種動物用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160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339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42.02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衣箱、提箱、小手袋、公文箱、公事包、書包、眼鏡盒、望遠鏡盒、照相機套、樂器盒、槍套及類似容器；旅行包、食品或飲料保溫包、化妝包、帆布包、手提包、購物袋、錢夾、錢包、地圖盒、</w:t>
            </w:r>
            <w:r w:rsidR="00850F2D">
              <w:rPr>
                <w:rFonts w:ascii="Times New Roman" w:eastAsia="新細明體" w:hAnsi="Times New Roman" w:cs="Times New Roman" w:hint="eastAsia"/>
                <w:sz w:val="32"/>
                <w:szCs w:val="32"/>
                <w:lang w:eastAsia="zh-TW"/>
              </w:rPr>
              <w:t>煙</w:t>
            </w:r>
            <w:r w:rsidRPr="00F6504D">
              <w:rPr>
                <w:rFonts w:ascii="Times New Roman" w:eastAsia="新細明體" w:hAnsi="Times New Roman" w:cs="Times New Roman" w:hint="eastAsia"/>
                <w:sz w:val="32"/>
                <w:szCs w:val="32"/>
                <w:lang w:eastAsia="zh-TW"/>
              </w:rPr>
              <w:t>盒、</w:t>
            </w:r>
            <w:r w:rsidR="00850F2D">
              <w:rPr>
                <w:rFonts w:ascii="Times New Roman" w:eastAsia="新細明體" w:hAnsi="Times New Roman" w:cs="Times New Roman" w:hint="eastAsia"/>
                <w:sz w:val="32"/>
                <w:szCs w:val="32"/>
                <w:lang w:eastAsia="zh-TW"/>
              </w:rPr>
              <w:t>煙</w:t>
            </w:r>
            <w:r w:rsidRPr="00F6504D">
              <w:rPr>
                <w:rFonts w:ascii="Times New Roman" w:eastAsia="新細明體" w:hAnsi="Times New Roman" w:cs="Times New Roman" w:hint="eastAsia"/>
                <w:sz w:val="32"/>
                <w:szCs w:val="32"/>
                <w:lang w:eastAsia="zh-TW"/>
              </w:rPr>
              <w:t>袋、工具包、運動包、瓶盒、首飾盒、粉盒、刀叉餐具盒及類似容器，用皮革或再生皮革、塑料片、紡織材料、鋼紙或紙板製成，或者全部或主要用上述材料或紙包覆製成</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42.03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皮革或再生皮革</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的衣服及衣著附件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4418.11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熱帶木的窗、法蘭西式（落地）窗及其框架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4418.19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其他木</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的窗、法蘭西式（落地）窗及其框架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343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4418.21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熱帶木的門及其框架和門檻</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4418.29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其他木</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的門及其框架和門檻</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46.01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用編結材料編成的緶條及類似</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品，不論是否縫合成寬條；平行連結或編織的成片編結材料、緶條或類似的編結材料</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品，不論是否製成品（例如，</w:t>
            </w:r>
            <w:r w:rsidR="00850F2D">
              <w:rPr>
                <w:rFonts w:ascii="Times New Roman" w:eastAsia="新細明體" w:hAnsi="Times New Roman" w:cs="Times New Roman" w:hint="eastAsia"/>
                <w:sz w:val="32"/>
                <w:szCs w:val="32"/>
                <w:lang w:eastAsia="zh-TW"/>
              </w:rPr>
              <w:t>蓆</w:t>
            </w:r>
            <w:r w:rsidRPr="00F6504D">
              <w:rPr>
                <w:rFonts w:ascii="Times New Roman" w:eastAsia="新細明體" w:hAnsi="Times New Roman" w:cs="Times New Roman" w:hint="eastAsia"/>
                <w:sz w:val="32"/>
                <w:szCs w:val="32"/>
                <w:lang w:eastAsia="zh-TW"/>
              </w:rPr>
              <w:t>子、</w:t>
            </w:r>
            <w:r w:rsidR="00850F2D">
              <w:rPr>
                <w:rFonts w:ascii="Times New Roman" w:eastAsia="新細明體" w:hAnsi="Times New Roman" w:cs="Times New Roman" w:hint="eastAsia"/>
                <w:sz w:val="32"/>
                <w:szCs w:val="32"/>
                <w:lang w:eastAsia="zh-TW"/>
              </w:rPr>
              <w:t>蓆</w:t>
            </w:r>
            <w:r w:rsidRPr="00F6504D">
              <w:rPr>
                <w:rFonts w:ascii="Times New Roman" w:eastAsia="新細明體" w:hAnsi="Times New Roman" w:cs="Times New Roman" w:hint="eastAsia"/>
                <w:sz w:val="32"/>
                <w:szCs w:val="32"/>
                <w:lang w:eastAsia="zh-TW"/>
              </w:rPr>
              <w:t>料、簾子）</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4602.90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46.02</w:t>
            </w:r>
            <w:r w:rsidRPr="00F6504D">
              <w:rPr>
                <w:rFonts w:ascii="Times New Roman" w:eastAsia="新細明體" w:hAnsi="Times New Roman" w:cs="Times New Roman" w:hint="eastAsia"/>
                <w:sz w:val="32"/>
                <w:szCs w:val="32"/>
                <w:lang w:eastAsia="zh-TW"/>
              </w:rPr>
              <w:t>的製品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4810.31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本體均勻漂白的牛皮紙及紙板（書寫、印刷或類似用途的除外），所含用化學方法</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得的木纖維超過全部纖維重量的</w:t>
            </w:r>
            <w:r w:rsidRPr="00F6504D">
              <w:rPr>
                <w:rFonts w:ascii="Times New Roman" w:eastAsia="新細明體" w:hAnsi="Times New Roman" w:cs="Times New Roman"/>
                <w:sz w:val="32"/>
                <w:szCs w:val="32"/>
                <w:lang w:eastAsia="zh-TW"/>
              </w:rPr>
              <w:t>95</w:t>
            </w:r>
            <w:r w:rsidRPr="00F6504D">
              <w:rPr>
                <w:rFonts w:ascii="Times New Roman" w:eastAsia="新細明體" w:hAnsi="Times New Roman" w:cs="Times New Roman" w:hint="eastAsia"/>
                <w:sz w:val="32"/>
                <w:szCs w:val="32"/>
                <w:lang w:eastAsia="zh-TW"/>
              </w:rPr>
              <w:t>％，每平方米重量不超過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348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4810.32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本體均勻漂白的牛皮紙及紙板（書寫、印刷或類似用途的除外），所含用化學方法</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得的木纖維超過全部纖維重量的</w:t>
            </w:r>
            <w:r w:rsidRPr="00F6504D">
              <w:rPr>
                <w:rFonts w:ascii="Times New Roman" w:eastAsia="新細明體" w:hAnsi="Times New Roman" w:cs="Times New Roman"/>
                <w:sz w:val="32"/>
                <w:szCs w:val="32"/>
                <w:lang w:eastAsia="zh-TW"/>
              </w:rPr>
              <w:t>95</w:t>
            </w:r>
            <w:r w:rsidRPr="00F6504D">
              <w:rPr>
                <w:rFonts w:ascii="Times New Roman" w:eastAsia="新細明體" w:hAnsi="Times New Roman" w:cs="Times New Roman" w:hint="eastAsia"/>
                <w:sz w:val="32"/>
                <w:szCs w:val="32"/>
                <w:lang w:eastAsia="zh-TW"/>
              </w:rPr>
              <w:t>％，每平方米重量超過</w:t>
            </w:r>
            <w:r w:rsidRPr="00F6504D">
              <w:rPr>
                <w:rFonts w:ascii="Times New Roman" w:eastAsia="新細明體" w:hAnsi="Times New Roman" w:cs="Times New Roman"/>
                <w:sz w:val="32"/>
                <w:szCs w:val="32"/>
                <w:lang w:eastAsia="zh-TW"/>
              </w:rPr>
              <w:t>150</w:t>
            </w:r>
            <w:r w:rsidRPr="00F6504D">
              <w:rPr>
                <w:rFonts w:ascii="Times New Roman" w:eastAsia="新細明體" w:hAnsi="Times New Roman" w:cs="Times New Roman" w:hint="eastAsia"/>
                <w:sz w:val="32"/>
                <w:szCs w:val="32"/>
                <w:lang w:eastAsia="zh-TW"/>
              </w:rPr>
              <w:t>克</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349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4810.39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其他牛皮紙及紙板，但書寫、印刷或類似用途的除外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350</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4810.92</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其他成卷或成張矩形（包括正方形）的任何尺寸的單面或雙面塗布高嶺土或其他無機物質（不論是否加</w:t>
            </w:r>
            <w:r w:rsidR="002B71A7">
              <w:rPr>
                <w:rFonts w:ascii="Times New Roman" w:eastAsia="新細明體" w:hAnsi="Times New Roman" w:cs="Times New Roman" w:hint="eastAsia"/>
                <w:sz w:val="32"/>
                <w:szCs w:val="32"/>
                <w:lang w:eastAsia="zh-TW"/>
              </w:rPr>
              <w:t>黏</w:t>
            </w:r>
            <w:r w:rsidRPr="00F6504D">
              <w:rPr>
                <w:rFonts w:ascii="Times New Roman" w:eastAsia="新細明體" w:hAnsi="Times New Roman" w:cs="Times New Roman" w:hint="eastAsia"/>
                <w:sz w:val="32"/>
                <w:szCs w:val="32"/>
                <w:lang w:eastAsia="zh-TW"/>
              </w:rPr>
              <w:t>合劑</w:t>
            </w:r>
            <w:r w:rsidR="002B71A7">
              <w:rPr>
                <w:rFonts w:ascii="Times New Roman" w:eastAsia="新細明體" w:hAnsi="Times New Roman" w:cs="Times New Roman" w:hint="eastAsia"/>
                <w:sz w:val="32"/>
                <w:szCs w:val="32"/>
                <w:lang w:eastAsia="zh-TW"/>
              </w:rPr>
              <w:t>黏</w:t>
            </w:r>
            <w:r w:rsidRPr="00F6504D">
              <w:rPr>
                <w:rFonts w:ascii="Times New Roman" w:eastAsia="新細明體" w:hAnsi="Times New Roman" w:cs="Times New Roman" w:hint="eastAsia"/>
                <w:sz w:val="32"/>
                <w:szCs w:val="32"/>
                <w:lang w:eastAsia="zh-TW"/>
              </w:rPr>
              <w:t>合劑）的多層紙及紙板，但未塗布其他塗料，不論是否染面、飾面或印花</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351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4810.99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其他成卷或成張矩形（包括正方形）的任何尺寸的單面或雙面塗布高嶺土或其他無機物質（不論是否加</w:t>
            </w:r>
            <w:r w:rsidR="002B71A7">
              <w:rPr>
                <w:rFonts w:ascii="Times New Roman" w:eastAsia="新細明體" w:hAnsi="Times New Roman" w:cs="Times New Roman" w:hint="eastAsia"/>
                <w:sz w:val="32"/>
                <w:szCs w:val="32"/>
                <w:lang w:eastAsia="zh-TW"/>
              </w:rPr>
              <w:t>黏</w:t>
            </w:r>
            <w:r w:rsidRPr="00F6504D">
              <w:rPr>
                <w:rFonts w:ascii="Times New Roman" w:eastAsia="新細明體" w:hAnsi="Times New Roman" w:cs="Times New Roman" w:hint="eastAsia"/>
                <w:sz w:val="32"/>
                <w:szCs w:val="32"/>
                <w:lang w:eastAsia="zh-TW"/>
              </w:rPr>
              <w:t>合劑</w:t>
            </w:r>
            <w:r w:rsidR="002B71A7">
              <w:rPr>
                <w:rFonts w:ascii="Times New Roman" w:eastAsia="新細明體" w:hAnsi="Times New Roman" w:cs="Times New Roman" w:hint="eastAsia"/>
                <w:sz w:val="32"/>
                <w:szCs w:val="32"/>
                <w:lang w:eastAsia="zh-TW"/>
              </w:rPr>
              <w:t>黏</w:t>
            </w:r>
            <w:r w:rsidRPr="00F6504D">
              <w:rPr>
                <w:rFonts w:ascii="Times New Roman" w:eastAsia="新細明體" w:hAnsi="Times New Roman" w:cs="Times New Roman" w:hint="eastAsia"/>
                <w:sz w:val="32"/>
                <w:szCs w:val="32"/>
                <w:lang w:eastAsia="zh-TW"/>
              </w:rPr>
              <w:t>合劑）的紙及紙板（多層的除外），但未塗布其他塗料，不論是否染面、飾面或印花</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48.11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成卷或成張矩形（包括正方形）的任何尺寸的經塗布、浸漬、覆面、染面、飾面或印花的紙、紙板、纖維素絮紙及纖維素纖維網紙，但稅目</w:t>
            </w:r>
            <w:r w:rsidRPr="00F6504D">
              <w:rPr>
                <w:rFonts w:ascii="Times New Roman" w:eastAsia="新細明體" w:hAnsi="Times New Roman" w:cs="Times New Roman"/>
                <w:sz w:val="32"/>
                <w:szCs w:val="32"/>
                <w:lang w:eastAsia="zh-TW"/>
              </w:rPr>
              <w:t>48.03</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48.09</w:t>
            </w:r>
            <w:r w:rsidRPr="00F6504D">
              <w:rPr>
                <w:rFonts w:ascii="Times New Roman" w:eastAsia="新細明體" w:hAnsi="Times New Roman" w:cs="Times New Roman" w:hint="eastAsia"/>
                <w:sz w:val="32"/>
                <w:szCs w:val="32"/>
                <w:lang w:eastAsia="zh-TW"/>
              </w:rPr>
              <w:t>或</w:t>
            </w:r>
            <w:r w:rsidRPr="00F6504D">
              <w:rPr>
                <w:rFonts w:ascii="Times New Roman" w:eastAsia="新細明體" w:hAnsi="Times New Roman" w:cs="Times New Roman"/>
                <w:sz w:val="32"/>
                <w:szCs w:val="32"/>
                <w:lang w:eastAsia="zh-TW"/>
              </w:rPr>
              <w:t>48.10</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從廢紙或木漿和塗層物料製造。主要製造工序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塑形、乾燥、軋光和塗層。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4819.10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瓦楞紙或紙板</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的箱、盒、匣</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4819.20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非瓦楞紙或紙板</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的可折叠箱、盒、匣</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355</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4821.10</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紙或紙板印製的各種標簽</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356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4823.90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48.23</w:t>
            </w:r>
            <w:r w:rsidRPr="00F6504D">
              <w:rPr>
                <w:rFonts w:ascii="Times New Roman" w:eastAsia="新細明體" w:hAnsi="Times New Roman" w:cs="Times New Roman" w:hint="eastAsia"/>
                <w:sz w:val="32"/>
                <w:szCs w:val="32"/>
                <w:lang w:eastAsia="zh-TW"/>
              </w:rPr>
              <w:t>的紙、紙板及製品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49.08</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轉印貼花紙（移畫印花法用圖案紙）</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）從轉印紙及印刷油墨製造。主要製造工序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設計及印刷；或（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印刷的各種日曆，包括日曆芯</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）從印刷紙製造，主要製造工序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設計及印刷；或（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359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4911.10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商業廣告品、商稅目錄及類似印刷品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製版、印刷及釘裝。</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360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4911.91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印刷的圖片、設計圖樣及照片</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）從印刷紙製造，主要製造工序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設計及印刷；或（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361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4911.99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49.11</w:t>
            </w:r>
            <w:r w:rsidRPr="00F6504D">
              <w:rPr>
                <w:rFonts w:ascii="Times New Roman" w:eastAsia="新細明體" w:hAnsi="Times New Roman" w:cs="Times New Roman" w:hint="eastAsia"/>
                <w:sz w:val="32"/>
                <w:szCs w:val="32"/>
                <w:lang w:eastAsia="zh-TW"/>
              </w:rPr>
              <w:t>的印刷品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）從紙或其他材料製造。主要製造工序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製版及印刷；或（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362</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5111.11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每平方米重量不超過</w:t>
            </w:r>
            <w:r w:rsidRPr="00F6504D">
              <w:rPr>
                <w:rFonts w:ascii="Times New Roman" w:eastAsia="新細明體" w:hAnsi="Times New Roman" w:cs="Times New Roman"/>
                <w:sz w:val="32"/>
                <w:szCs w:val="32"/>
                <w:lang w:eastAsia="zh-TW"/>
              </w:rPr>
              <w:t>300</w:t>
            </w:r>
            <w:r w:rsidRPr="00F6504D">
              <w:rPr>
                <w:rFonts w:ascii="Times New Roman" w:eastAsia="新細明體" w:hAnsi="Times New Roman" w:cs="Times New Roman" w:hint="eastAsia"/>
                <w:sz w:val="32"/>
                <w:szCs w:val="32"/>
                <w:lang w:eastAsia="zh-TW"/>
              </w:rPr>
              <w:t>克的粗梳羊毛或粗梳動物細毛的機織物，按重量計羊毛或動物細毛含量在</w:t>
            </w:r>
            <w:r w:rsidRPr="00F6504D">
              <w:rPr>
                <w:rFonts w:ascii="Times New Roman" w:eastAsia="新細明體" w:hAnsi="Times New Roman" w:cs="Times New Roman"/>
                <w:sz w:val="32"/>
                <w:szCs w:val="32"/>
                <w:lang w:eastAsia="zh-TW"/>
              </w:rPr>
              <w:t>85</w:t>
            </w:r>
            <w:r w:rsidRPr="00F6504D">
              <w:rPr>
                <w:rFonts w:ascii="Times New Roman" w:eastAsia="新細明體" w:hAnsi="Times New Roman" w:cs="Times New Roman" w:hint="eastAsia"/>
                <w:sz w:val="32"/>
                <w:szCs w:val="32"/>
                <w:lang w:eastAsia="zh-TW"/>
              </w:rPr>
              <w:t>％及以上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363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51.12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精梳羊毛或精梳動物細毛的機織物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364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51.13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動物粗毛或馬毛的機織物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r w:rsidR="002D5F99" w:rsidRPr="00F6504D">
              <w:rPr>
                <w:rFonts w:ascii="Times New Roman" w:eastAsia="新細明體" w:hAnsi="Times New Roman" w:cs="Times New Roman"/>
                <w:sz w:val="32"/>
                <w:szCs w:val="32"/>
              </w:rPr>
              <w:br w:type="page"/>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365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52.01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未梳的棉花</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366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52.02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廢棉（包括廢棉紗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及回收纖維）</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完全獲得。</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367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52.03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已梳的棉花</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從其他章改變至此。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368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52.04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棉</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縫紉</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，不論是否供零售用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從纖維或化學原料製造。主要製造工序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紡紗。</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369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52.05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棉紗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（縫紉</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除外），按重量計含棉量在</w:t>
            </w:r>
            <w:r w:rsidRPr="00F6504D">
              <w:rPr>
                <w:rFonts w:ascii="Times New Roman" w:eastAsia="新細明體" w:hAnsi="Times New Roman" w:cs="Times New Roman"/>
                <w:sz w:val="32"/>
                <w:szCs w:val="32"/>
                <w:lang w:eastAsia="zh-TW"/>
              </w:rPr>
              <w:t>85</w:t>
            </w:r>
            <w:r w:rsidRPr="00F6504D">
              <w:rPr>
                <w:rFonts w:ascii="Times New Roman" w:eastAsia="新細明體" w:hAnsi="Times New Roman" w:cs="Times New Roman" w:hint="eastAsia"/>
                <w:sz w:val="32"/>
                <w:szCs w:val="32"/>
                <w:lang w:eastAsia="zh-TW"/>
              </w:rPr>
              <w:t>％及以上，非供零售用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從纖維或化學原料製造。主要製造工序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紡紗。</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370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棉紗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（縫紉</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除外），按重量計含棉量在</w:t>
            </w:r>
            <w:r w:rsidRPr="00F6504D">
              <w:rPr>
                <w:rFonts w:ascii="Times New Roman" w:eastAsia="新細明體" w:hAnsi="Times New Roman" w:cs="Times New Roman"/>
                <w:sz w:val="32"/>
                <w:szCs w:val="32"/>
                <w:lang w:eastAsia="zh-TW"/>
              </w:rPr>
              <w:t>85</w:t>
            </w:r>
            <w:r w:rsidRPr="00F6504D">
              <w:rPr>
                <w:rFonts w:ascii="Times New Roman" w:eastAsia="新細明體" w:hAnsi="Times New Roman" w:cs="Times New Roman" w:hint="eastAsia"/>
                <w:sz w:val="32"/>
                <w:szCs w:val="32"/>
                <w:lang w:eastAsia="zh-TW"/>
              </w:rPr>
              <w:t>％以下，非供零售用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從纖維或化學原料製造。主要製造工序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紡紗。</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371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52.07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棉紗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（縫紉</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除外），供零售用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從纖維或化學原料製造。主要製造工序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紡紗。</w:t>
            </w:r>
          </w:p>
        </w:tc>
      </w:tr>
      <w:tr w:rsidR="002D5F99" w:rsidRPr="00F6504D" w:rsidTr="002C441B">
        <w:trPr>
          <w:cantSplit/>
          <w:trHeight w:val="115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372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5209.42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色織粗斜紋布（勞動布），按重量計含棉量在</w:t>
            </w:r>
            <w:r w:rsidRPr="00F6504D">
              <w:rPr>
                <w:rFonts w:ascii="Times New Roman" w:eastAsia="新細明體" w:hAnsi="Times New Roman" w:cs="Times New Roman"/>
                <w:sz w:val="32"/>
                <w:szCs w:val="32"/>
                <w:lang w:eastAsia="zh-TW"/>
              </w:rPr>
              <w:t>85</w:t>
            </w:r>
            <w:r w:rsidRPr="00F6504D">
              <w:rPr>
                <w:rFonts w:ascii="Times New Roman" w:eastAsia="新細明體" w:hAnsi="Times New Roman" w:cs="Times New Roman" w:hint="eastAsia"/>
                <w:sz w:val="32"/>
                <w:szCs w:val="32"/>
                <w:lang w:eastAsia="zh-TW"/>
              </w:rPr>
              <w:t>％及以上，每平方米重量超過</w:t>
            </w:r>
            <w:r w:rsidRPr="00F6504D">
              <w:rPr>
                <w:rFonts w:ascii="Times New Roman" w:eastAsia="新細明體" w:hAnsi="Times New Roman" w:cs="Times New Roman"/>
                <w:sz w:val="32"/>
                <w:szCs w:val="32"/>
                <w:lang w:eastAsia="zh-TW"/>
              </w:rPr>
              <w:t>200</w:t>
            </w:r>
            <w:r w:rsidRPr="00F6504D">
              <w:rPr>
                <w:rFonts w:ascii="Times New Roman" w:eastAsia="新細明體" w:hAnsi="Times New Roman" w:cs="Times New Roman" w:hint="eastAsia"/>
                <w:sz w:val="32"/>
                <w:szCs w:val="32"/>
                <w:lang w:eastAsia="zh-TW"/>
              </w:rPr>
              <w:t>克</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）由紗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）整理進口或本地製造的坯布。主要製造工序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a</w:t>
            </w:r>
            <w:r w:rsidRPr="00F6504D">
              <w:rPr>
                <w:rFonts w:ascii="Times New Roman" w:eastAsia="新細明體" w:hAnsi="Times New Roman" w:cs="Times New Roman" w:hint="eastAsia"/>
                <w:sz w:val="32"/>
                <w:szCs w:val="32"/>
                <w:lang w:eastAsia="zh-TW"/>
              </w:rPr>
              <w:t>）煮煉；及（</w:t>
            </w:r>
            <w:r w:rsidRPr="00F6504D">
              <w:rPr>
                <w:rFonts w:ascii="Times New Roman" w:eastAsia="新細明體" w:hAnsi="Times New Roman" w:cs="Times New Roman"/>
                <w:sz w:val="32"/>
                <w:szCs w:val="32"/>
                <w:lang w:eastAsia="zh-TW"/>
              </w:rPr>
              <w:t>b</w:t>
            </w:r>
            <w:r w:rsidRPr="00F6504D">
              <w:rPr>
                <w:rFonts w:ascii="Times New Roman" w:eastAsia="新細明體" w:hAnsi="Times New Roman" w:cs="Times New Roman" w:hint="eastAsia"/>
                <w:sz w:val="32"/>
                <w:szCs w:val="32"/>
                <w:lang w:eastAsia="zh-TW"/>
              </w:rPr>
              <w:t>）漂白或絲光處理；及（</w:t>
            </w:r>
            <w:r w:rsidRPr="00F6504D">
              <w:rPr>
                <w:rFonts w:ascii="Times New Roman" w:eastAsia="新細明體" w:hAnsi="Times New Roman" w:cs="Times New Roman"/>
                <w:sz w:val="32"/>
                <w:szCs w:val="32"/>
                <w:lang w:eastAsia="zh-TW"/>
              </w:rPr>
              <w:t>c</w:t>
            </w:r>
            <w:r w:rsidRPr="00F6504D">
              <w:rPr>
                <w:rFonts w:ascii="Times New Roman" w:eastAsia="新細明體" w:hAnsi="Times New Roman" w:cs="Times New Roman" w:hint="eastAsia"/>
                <w:sz w:val="32"/>
                <w:szCs w:val="32"/>
                <w:lang w:eastAsia="zh-TW"/>
              </w:rPr>
              <w:t>）印花或染色（包括光白漂染）；及（</w:t>
            </w:r>
            <w:r w:rsidRPr="00F6504D">
              <w:rPr>
                <w:rFonts w:ascii="Times New Roman" w:eastAsia="新細明體" w:hAnsi="Times New Roman" w:cs="Times New Roman"/>
                <w:sz w:val="32"/>
                <w:szCs w:val="32"/>
                <w:lang w:eastAsia="zh-TW"/>
              </w:rPr>
              <w:t>d</w:t>
            </w:r>
            <w:r w:rsidRPr="00F6504D">
              <w:rPr>
                <w:rFonts w:ascii="Times New Roman" w:eastAsia="新細明體" w:hAnsi="Times New Roman" w:cs="Times New Roman" w:hint="eastAsia"/>
                <w:sz w:val="32"/>
                <w:szCs w:val="32"/>
                <w:lang w:eastAsia="zh-TW"/>
              </w:rPr>
              <w:t>）以下任何一種工序：樹脂整理，預縮，刮布，刷毛，上光，電光處理，織上雲紋，壓印永久浮雕花紋。</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373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亞麻紗</w:t>
            </w:r>
            <w:r w:rsidR="00DD135F">
              <w:rPr>
                <w:rFonts w:ascii="Times New Roman" w:eastAsia="新細明體" w:hAnsi="Times New Roman" w:cs="Times New Roman" w:hint="eastAsia"/>
                <w:sz w:val="32"/>
                <w:szCs w:val="32"/>
                <w:lang w:eastAsia="zh-TW"/>
              </w:rPr>
              <w:t>線</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從纖維或化學原料製造。主要製造工序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紡紗。</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374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53.07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黃麻紗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或稅目</w:t>
            </w:r>
            <w:r w:rsidRPr="00F6504D">
              <w:rPr>
                <w:rFonts w:ascii="Times New Roman" w:eastAsia="新細明體" w:hAnsi="Times New Roman" w:cs="Times New Roman"/>
                <w:sz w:val="32"/>
                <w:szCs w:val="32"/>
                <w:lang w:eastAsia="zh-TW"/>
              </w:rPr>
              <w:t>53.03</w:t>
            </w:r>
            <w:r w:rsidRPr="00F6504D">
              <w:rPr>
                <w:rFonts w:ascii="Times New Roman" w:eastAsia="新細明體" w:hAnsi="Times New Roman" w:cs="Times New Roman" w:hint="eastAsia"/>
                <w:sz w:val="32"/>
                <w:szCs w:val="32"/>
                <w:lang w:eastAsia="zh-TW"/>
              </w:rPr>
              <w:t>的其他紡織用韌皮纖維紗</w:t>
            </w:r>
            <w:r w:rsidR="00DD135F">
              <w:rPr>
                <w:rFonts w:ascii="Times New Roman" w:eastAsia="新細明體" w:hAnsi="Times New Roman" w:cs="Times New Roman" w:hint="eastAsia"/>
                <w:sz w:val="32"/>
                <w:szCs w:val="32"/>
                <w:lang w:eastAsia="zh-TW"/>
              </w:rPr>
              <w:t>線</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從纖維或化學原料製造。主要製造工序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紡紗。</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375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53.08</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其他植物紡織纖維紗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；紙紗</w:t>
            </w:r>
            <w:r w:rsidR="00DD135F">
              <w:rPr>
                <w:rFonts w:ascii="Times New Roman" w:eastAsia="新細明體" w:hAnsi="Times New Roman" w:cs="Times New Roman" w:hint="eastAsia"/>
                <w:sz w:val="32"/>
                <w:szCs w:val="32"/>
                <w:lang w:eastAsia="zh-TW"/>
              </w:rPr>
              <w:t>線</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從纖維或化學原料製造。主要製造工序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紡紗。</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376</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5309.21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未漂白或漂白的亞麻機織物，按重量計亞麻含量在</w:t>
            </w:r>
            <w:r w:rsidRPr="00F6504D">
              <w:rPr>
                <w:rFonts w:ascii="Times New Roman" w:eastAsia="新細明體" w:hAnsi="Times New Roman" w:cs="Times New Roman"/>
                <w:sz w:val="32"/>
                <w:szCs w:val="32"/>
                <w:lang w:eastAsia="zh-TW"/>
              </w:rPr>
              <w:t>85</w:t>
            </w:r>
            <w:r w:rsidRPr="00F6504D">
              <w:rPr>
                <w:rFonts w:ascii="Times New Roman" w:eastAsia="新細明體" w:hAnsi="Times New Roman" w:cs="Times New Roman" w:hint="eastAsia"/>
                <w:sz w:val="32"/>
                <w:szCs w:val="32"/>
                <w:lang w:eastAsia="zh-TW"/>
              </w:rPr>
              <w:t>％以下</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w:t>
            </w:r>
          </w:p>
        </w:tc>
      </w:tr>
      <w:tr w:rsidR="002D5F99" w:rsidRPr="00F6504D" w:rsidTr="002C441B">
        <w:trPr>
          <w:cantSplit/>
          <w:trHeight w:val="115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377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5309.29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其他按重量計亞麻含量在</w:t>
            </w:r>
            <w:r w:rsidRPr="00F6504D">
              <w:rPr>
                <w:rFonts w:ascii="Times New Roman" w:eastAsia="新細明體" w:hAnsi="Times New Roman" w:cs="Times New Roman"/>
                <w:sz w:val="32"/>
                <w:szCs w:val="32"/>
                <w:lang w:eastAsia="zh-TW"/>
              </w:rPr>
              <w:t>85</w:t>
            </w:r>
            <w:r w:rsidRPr="00F6504D">
              <w:rPr>
                <w:rFonts w:ascii="Times New Roman" w:eastAsia="新細明體" w:hAnsi="Times New Roman" w:cs="Times New Roman" w:hint="eastAsia"/>
                <w:sz w:val="32"/>
                <w:szCs w:val="32"/>
                <w:lang w:eastAsia="zh-TW"/>
              </w:rPr>
              <w:t>％以下的亞麻機織物（未漂白或漂白的除外）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）整理進口或本地製造的坯布。主要製造工序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a</w:t>
            </w:r>
            <w:r w:rsidRPr="00F6504D">
              <w:rPr>
                <w:rFonts w:ascii="Times New Roman" w:eastAsia="新細明體" w:hAnsi="Times New Roman" w:cs="Times New Roman" w:hint="eastAsia"/>
                <w:sz w:val="32"/>
                <w:szCs w:val="32"/>
                <w:lang w:eastAsia="zh-TW"/>
              </w:rPr>
              <w:t>）煮煉；及（</w:t>
            </w:r>
            <w:r w:rsidRPr="00F6504D">
              <w:rPr>
                <w:rFonts w:ascii="Times New Roman" w:eastAsia="新細明體" w:hAnsi="Times New Roman" w:cs="Times New Roman"/>
                <w:sz w:val="32"/>
                <w:szCs w:val="32"/>
                <w:lang w:eastAsia="zh-TW"/>
              </w:rPr>
              <w:t>b</w:t>
            </w:r>
            <w:r w:rsidRPr="00F6504D">
              <w:rPr>
                <w:rFonts w:ascii="Times New Roman" w:eastAsia="新細明體" w:hAnsi="Times New Roman" w:cs="Times New Roman" w:hint="eastAsia"/>
                <w:sz w:val="32"/>
                <w:szCs w:val="32"/>
                <w:lang w:eastAsia="zh-TW"/>
              </w:rPr>
              <w:t>）漂白或絲光處理；及（</w:t>
            </w:r>
            <w:r w:rsidRPr="00F6504D">
              <w:rPr>
                <w:rFonts w:ascii="Times New Roman" w:eastAsia="新細明體" w:hAnsi="Times New Roman" w:cs="Times New Roman"/>
                <w:sz w:val="32"/>
                <w:szCs w:val="32"/>
                <w:lang w:eastAsia="zh-TW"/>
              </w:rPr>
              <w:t>c</w:t>
            </w:r>
            <w:r w:rsidRPr="00F6504D">
              <w:rPr>
                <w:rFonts w:ascii="Times New Roman" w:eastAsia="新細明體" w:hAnsi="Times New Roman" w:cs="Times New Roman" w:hint="eastAsia"/>
                <w:sz w:val="32"/>
                <w:szCs w:val="32"/>
                <w:lang w:eastAsia="zh-TW"/>
              </w:rPr>
              <w:t>）印花或染色（包括光白漂染）；及（</w:t>
            </w:r>
            <w:r w:rsidRPr="00F6504D">
              <w:rPr>
                <w:rFonts w:ascii="Times New Roman" w:eastAsia="新細明體" w:hAnsi="Times New Roman" w:cs="Times New Roman"/>
                <w:sz w:val="32"/>
                <w:szCs w:val="32"/>
                <w:lang w:eastAsia="zh-TW"/>
              </w:rPr>
              <w:t>d</w:t>
            </w:r>
            <w:r w:rsidRPr="00F6504D">
              <w:rPr>
                <w:rFonts w:ascii="Times New Roman" w:eastAsia="新細明體" w:hAnsi="Times New Roman" w:cs="Times New Roman" w:hint="eastAsia"/>
                <w:sz w:val="32"/>
                <w:szCs w:val="32"/>
                <w:lang w:eastAsia="zh-TW"/>
              </w:rPr>
              <w:t>）以下任何一種工序：樹脂整理，預縮，刮布，刷毛，上光，電光處理，織上雲紋，壓印永久浮雕花紋。</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378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53.11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其他紡織用植物纖維機織物；紙紗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機織物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379</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5401.10</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合成纖維長絲紡</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的縫紉</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，不論是否供零售用</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從連續長纖維紗製造。主要製造工序</w:t>
            </w:r>
            <w:r w:rsidR="00B67CDB">
              <w:rPr>
                <w:rFonts w:ascii="Times New Roman" w:eastAsia="新細明體" w:hAnsi="Times New Roman" w:cs="Times New Roman" w:hint="eastAsia"/>
                <w:sz w:val="32"/>
                <w:szCs w:val="32"/>
                <w:lang w:eastAsia="zh-TW"/>
              </w:rPr>
              <w:t>為</w:t>
            </w:r>
            <w:r w:rsidR="00DD135F">
              <w:rPr>
                <w:rFonts w:ascii="Times New Roman" w:eastAsia="新細明體" w:hAnsi="Times New Roman" w:cs="Times New Roman" w:hint="eastAsia"/>
                <w:sz w:val="32"/>
                <w:szCs w:val="32"/>
                <w:lang w:eastAsia="zh-TW"/>
              </w:rPr>
              <w:t>並線</w:t>
            </w:r>
            <w:r w:rsidRPr="00F6504D">
              <w:rPr>
                <w:rFonts w:ascii="Times New Roman" w:eastAsia="新細明體" w:hAnsi="Times New Roman" w:cs="Times New Roman" w:hint="eastAsia"/>
                <w:sz w:val="32"/>
                <w:szCs w:val="32"/>
                <w:lang w:eastAsia="zh-TW"/>
              </w:rPr>
              <w:t>、搓</w:t>
            </w:r>
            <w:r w:rsidR="009C1227">
              <w:rPr>
                <w:rFonts w:ascii="Times New Roman" w:eastAsia="新細明體" w:hAnsi="Times New Roman" w:cs="Times New Roman" w:hint="eastAsia"/>
                <w:sz w:val="32"/>
                <w:szCs w:val="32"/>
                <w:lang w:eastAsia="zh-TW"/>
              </w:rPr>
              <w:t>撚</w:t>
            </w:r>
            <w:r w:rsidRPr="00F6504D">
              <w:rPr>
                <w:rFonts w:ascii="Times New Roman" w:eastAsia="新細明體" w:hAnsi="Times New Roman" w:cs="Times New Roman" w:hint="eastAsia"/>
                <w:sz w:val="32"/>
                <w:szCs w:val="32"/>
                <w:lang w:eastAsia="zh-TW"/>
              </w:rPr>
              <w:t>、加熱定型、上油及捲繞。</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54.02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合成纖維長絲紗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（縫紉</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除外），非供零售用，包括細度在</w:t>
            </w:r>
            <w:r w:rsidRPr="00F6504D">
              <w:rPr>
                <w:rFonts w:ascii="Times New Roman" w:eastAsia="新細明體" w:hAnsi="Times New Roman" w:cs="Times New Roman"/>
                <w:sz w:val="32"/>
                <w:szCs w:val="32"/>
                <w:lang w:eastAsia="zh-TW"/>
              </w:rPr>
              <w:t>67</w:t>
            </w:r>
            <w:r w:rsidRPr="00F6504D">
              <w:rPr>
                <w:rFonts w:ascii="Times New Roman" w:eastAsia="新細明體" w:hAnsi="Times New Roman" w:cs="Times New Roman" w:hint="eastAsia"/>
                <w:sz w:val="32"/>
                <w:szCs w:val="32"/>
                <w:lang w:eastAsia="zh-TW"/>
              </w:rPr>
              <w:t>分特以下的合成纖維單絲</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54.03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人造纖維長絲紗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（縫紉</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除外），非供零售用，包括細度在</w:t>
            </w:r>
            <w:r w:rsidRPr="00F6504D">
              <w:rPr>
                <w:rFonts w:ascii="Times New Roman" w:eastAsia="新細明體" w:hAnsi="Times New Roman" w:cs="Times New Roman"/>
                <w:sz w:val="32"/>
                <w:szCs w:val="32"/>
                <w:lang w:eastAsia="zh-TW"/>
              </w:rPr>
              <w:t>67</w:t>
            </w:r>
            <w:r w:rsidRPr="00F6504D">
              <w:rPr>
                <w:rFonts w:ascii="Times New Roman" w:eastAsia="新細明體" w:hAnsi="Times New Roman" w:cs="Times New Roman" w:hint="eastAsia"/>
                <w:sz w:val="32"/>
                <w:szCs w:val="32"/>
                <w:lang w:eastAsia="zh-TW"/>
              </w:rPr>
              <w:t>分特以下的人造纖維單絲</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382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5404.90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表觀寬度不超過</w:t>
            </w:r>
            <w:r w:rsidRPr="00F6504D">
              <w:rPr>
                <w:rFonts w:ascii="Times New Roman" w:eastAsia="新細明體" w:hAnsi="Times New Roman" w:cs="Times New Roman"/>
                <w:sz w:val="32"/>
                <w:szCs w:val="32"/>
                <w:lang w:eastAsia="zh-TW"/>
              </w:rPr>
              <w:t>5</w:t>
            </w:r>
            <w:r w:rsidRPr="00F6504D">
              <w:rPr>
                <w:rFonts w:ascii="Times New Roman" w:eastAsia="新細明體" w:hAnsi="Times New Roman" w:cs="Times New Roman" w:hint="eastAsia"/>
                <w:sz w:val="32"/>
                <w:szCs w:val="32"/>
                <w:lang w:eastAsia="zh-TW"/>
              </w:rPr>
              <w:t>毫米的合成纖維紡織材料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扁條及類似品（例如，人造草）</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54.05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截面尺寸不超過</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毫米，細度在</w:t>
            </w:r>
            <w:r w:rsidRPr="00F6504D">
              <w:rPr>
                <w:rFonts w:ascii="Times New Roman" w:eastAsia="新細明體" w:hAnsi="Times New Roman" w:cs="Times New Roman"/>
                <w:sz w:val="32"/>
                <w:szCs w:val="32"/>
                <w:lang w:eastAsia="zh-TW"/>
              </w:rPr>
              <w:t>67</w:t>
            </w:r>
            <w:r w:rsidRPr="00F6504D">
              <w:rPr>
                <w:rFonts w:ascii="Times New Roman" w:eastAsia="新細明體" w:hAnsi="Times New Roman" w:cs="Times New Roman" w:hint="eastAsia"/>
                <w:sz w:val="32"/>
                <w:szCs w:val="32"/>
                <w:lang w:eastAsia="zh-TW"/>
              </w:rPr>
              <w:t>分特及以上的人造纖維單絲；表觀寬度不超過</w:t>
            </w:r>
            <w:r w:rsidRPr="00F6504D">
              <w:rPr>
                <w:rFonts w:ascii="Times New Roman" w:eastAsia="新細明體" w:hAnsi="Times New Roman" w:cs="Times New Roman"/>
                <w:sz w:val="32"/>
                <w:szCs w:val="32"/>
                <w:lang w:eastAsia="zh-TW"/>
              </w:rPr>
              <w:t>5</w:t>
            </w:r>
            <w:r w:rsidRPr="00F6504D">
              <w:rPr>
                <w:rFonts w:ascii="Times New Roman" w:eastAsia="新細明體" w:hAnsi="Times New Roman" w:cs="Times New Roman" w:hint="eastAsia"/>
                <w:sz w:val="32"/>
                <w:szCs w:val="32"/>
                <w:lang w:eastAsia="zh-TW"/>
              </w:rPr>
              <w:t>毫米的人造纖維紡織材料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扁條及類似品（例如，人造草）</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化學纖維長絲紗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（縫紉</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除外），供零售用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從纖維紗製造，主要製造工序</w:t>
            </w:r>
            <w:r w:rsidR="00B67CDB">
              <w:rPr>
                <w:rFonts w:ascii="Times New Roman" w:eastAsia="新細明體" w:hAnsi="Times New Roman" w:cs="Times New Roman" w:hint="eastAsia"/>
                <w:sz w:val="32"/>
                <w:szCs w:val="32"/>
                <w:lang w:eastAsia="zh-TW"/>
              </w:rPr>
              <w:t>為</w:t>
            </w:r>
            <w:r w:rsidR="00DD135F">
              <w:rPr>
                <w:rFonts w:ascii="Times New Roman" w:eastAsia="新細明體" w:hAnsi="Times New Roman" w:cs="Times New Roman" w:hint="eastAsia"/>
                <w:sz w:val="32"/>
                <w:szCs w:val="32"/>
                <w:lang w:eastAsia="zh-TW"/>
              </w:rPr>
              <w:t>並線</w:t>
            </w:r>
            <w:r w:rsidRPr="00F6504D">
              <w:rPr>
                <w:rFonts w:ascii="Times New Roman" w:eastAsia="新細明體" w:hAnsi="Times New Roman" w:cs="Times New Roman" w:hint="eastAsia"/>
                <w:sz w:val="32"/>
                <w:szCs w:val="32"/>
                <w:lang w:eastAsia="zh-TW"/>
              </w:rPr>
              <w:t>、搓</w:t>
            </w:r>
            <w:r w:rsidR="009C1227">
              <w:rPr>
                <w:rFonts w:ascii="Times New Roman" w:eastAsia="新細明體" w:hAnsi="Times New Roman" w:cs="Times New Roman" w:hint="eastAsia"/>
                <w:sz w:val="32"/>
                <w:szCs w:val="32"/>
                <w:lang w:eastAsia="zh-TW"/>
              </w:rPr>
              <w:t>撚</w:t>
            </w:r>
            <w:r w:rsidRPr="00F6504D">
              <w:rPr>
                <w:rFonts w:ascii="Times New Roman" w:eastAsia="新細明體" w:hAnsi="Times New Roman" w:cs="Times New Roman" w:hint="eastAsia"/>
                <w:sz w:val="32"/>
                <w:szCs w:val="32"/>
                <w:lang w:eastAsia="zh-TW"/>
              </w:rPr>
              <w:t>、加熱定型、上油及捲繞。</w:t>
            </w:r>
          </w:p>
        </w:tc>
      </w:tr>
      <w:tr w:rsidR="002D5F99" w:rsidRPr="00F6504D" w:rsidTr="002C441B">
        <w:trPr>
          <w:cantSplit/>
          <w:trHeight w:val="115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385</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5407.42</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合成纖維長絲紗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的其他染色機織物，按重量計尼龍或其他聚</w:t>
            </w:r>
            <w:r w:rsidR="009C1227">
              <w:rPr>
                <w:rFonts w:ascii="Times New Roman" w:eastAsia="新細明體" w:hAnsi="Times New Roman" w:cs="Times New Roman" w:hint="eastAsia"/>
                <w:sz w:val="32"/>
                <w:szCs w:val="32"/>
                <w:lang w:eastAsia="zh-TW"/>
              </w:rPr>
              <w:t>酰</w:t>
            </w:r>
            <w:r w:rsidRPr="00F6504D">
              <w:rPr>
                <w:rFonts w:ascii="Times New Roman" w:eastAsia="新細明體" w:hAnsi="Times New Roman" w:cs="Times New Roman" w:hint="eastAsia"/>
                <w:sz w:val="32"/>
                <w:szCs w:val="32"/>
                <w:lang w:eastAsia="zh-TW"/>
              </w:rPr>
              <w:t>胺長絲含量在</w:t>
            </w:r>
            <w:r w:rsidRPr="00F6504D">
              <w:rPr>
                <w:rFonts w:ascii="Times New Roman" w:eastAsia="新細明體" w:hAnsi="Times New Roman" w:cs="Times New Roman"/>
                <w:sz w:val="32"/>
                <w:szCs w:val="32"/>
                <w:lang w:eastAsia="zh-TW"/>
              </w:rPr>
              <w:t>85%</w:t>
            </w:r>
            <w:r w:rsidRPr="00F6504D">
              <w:rPr>
                <w:rFonts w:ascii="Times New Roman" w:eastAsia="新細明體" w:hAnsi="Times New Roman" w:cs="Times New Roman" w:hint="eastAsia"/>
                <w:sz w:val="32"/>
                <w:szCs w:val="32"/>
                <w:lang w:eastAsia="zh-TW"/>
              </w:rPr>
              <w:t>及以上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）整理進口或本地製造的坯布。主要製造工序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a</w:t>
            </w:r>
            <w:r w:rsidRPr="00F6504D">
              <w:rPr>
                <w:rFonts w:ascii="Times New Roman" w:eastAsia="新細明體" w:hAnsi="Times New Roman" w:cs="Times New Roman" w:hint="eastAsia"/>
                <w:sz w:val="32"/>
                <w:szCs w:val="32"/>
                <w:lang w:eastAsia="zh-TW"/>
              </w:rPr>
              <w:t>）煮煉；及（</w:t>
            </w:r>
            <w:r w:rsidRPr="00F6504D">
              <w:rPr>
                <w:rFonts w:ascii="Times New Roman" w:eastAsia="新細明體" w:hAnsi="Times New Roman" w:cs="Times New Roman"/>
                <w:sz w:val="32"/>
                <w:szCs w:val="32"/>
                <w:lang w:eastAsia="zh-TW"/>
              </w:rPr>
              <w:t>b</w:t>
            </w:r>
            <w:r w:rsidRPr="00F6504D">
              <w:rPr>
                <w:rFonts w:ascii="Times New Roman" w:eastAsia="新細明體" w:hAnsi="Times New Roman" w:cs="Times New Roman" w:hint="eastAsia"/>
                <w:sz w:val="32"/>
                <w:szCs w:val="32"/>
                <w:lang w:eastAsia="zh-TW"/>
              </w:rPr>
              <w:t>）漂白或絲光處理；及（</w:t>
            </w:r>
            <w:r w:rsidRPr="00F6504D">
              <w:rPr>
                <w:rFonts w:ascii="Times New Roman" w:eastAsia="新細明體" w:hAnsi="Times New Roman" w:cs="Times New Roman"/>
                <w:sz w:val="32"/>
                <w:szCs w:val="32"/>
                <w:lang w:eastAsia="zh-TW"/>
              </w:rPr>
              <w:t>c</w:t>
            </w:r>
            <w:r w:rsidRPr="00F6504D">
              <w:rPr>
                <w:rFonts w:ascii="Times New Roman" w:eastAsia="新細明體" w:hAnsi="Times New Roman" w:cs="Times New Roman" w:hint="eastAsia"/>
                <w:sz w:val="32"/>
                <w:szCs w:val="32"/>
                <w:lang w:eastAsia="zh-TW"/>
              </w:rPr>
              <w:t>）印花或染色（包括光白漂染）；及（</w:t>
            </w:r>
            <w:r w:rsidRPr="00F6504D">
              <w:rPr>
                <w:rFonts w:ascii="Times New Roman" w:eastAsia="新細明體" w:hAnsi="Times New Roman" w:cs="Times New Roman"/>
                <w:sz w:val="32"/>
                <w:szCs w:val="32"/>
                <w:lang w:eastAsia="zh-TW"/>
              </w:rPr>
              <w:t>d</w:t>
            </w:r>
            <w:r w:rsidRPr="00F6504D">
              <w:rPr>
                <w:rFonts w:ascii="Times New Roman" w:eastAsia="新細明體" w:hAnsi="Times New Roman" w:cs="Times New Roman" w:hint="eastAsia"/>
                <w:sz w:val="32"/>
                <w:szCs w:val="32"/>
                <w:lang w:eastAsia="zh-TW"/>
              </w:rPr>
              <w:t>）以下任何一種工序：樹脂整理，預縮，刮布，刷毛，上光，電光處理，織上雲紋，壓印永久浮雕花紋。</w:t>
            </w:r>
          </w:p>
        </w:tc>
      </w:tr>
      <w:tr w:rsidR="002D5F99" w:rsidRPr="00F6504D" w:rsidTr="002C441B">
        <w:trPr>
          <w:cantSplit/>
          <w:trHeight w:val="115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386</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5407.61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合成纖維長絲紗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的其他機織物，按重量計聚酯非變形長絲含量在</w:t>
            </w:r>
            <w:r w:rsidRPr="00F6504D">
              <w:rPr>
                <w:rFonts w:ascii="Times New Roman" w:eastAsia="新細明體" w:hAnsi="Times New Roman" w:cs="Times New Roman"/>
                <w:sz w:val="32"/>
                <w:szCs w:val="32"/>
                <w:lang w:eastAsia="zh-TW"/>
              </w:rPr>
              <w:t>85</w:t>
            </w:r>
            <w:r w:rsidRPr="00F6504D">
              <w:rPr>
                <w:rFonts w:ascii="Times New Roman" w:eastAsia="新細明體" w:hAnsi="Times New Roman" w:cs="Times New Roman" w:hint="eastAsia"/>
                <w:sz w:val="32"/>
                <w:szCs w:val="32"/>
                <w:lang w:eastAsia="zh-TW"/>
              </w:rPr>
              <w:t>％及以上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）整理進口或本地製造的坯布。主要製造工序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a</w:t>
            </w:r>
            <w:r w:rsidRPr="00F6504D">
              <w:rPr>
                <w:rFonts w:ascii="Times New Roman" w:eastAsia="新細明體" w:hAnsi="Times New Roman" w:cs="Times New Roman" w:hint="eastAsia"/>
                <w:sz w:val="32"/>
                <w:szCs w:val="32"/>
                <w:lang w:eastAsia="zh-TW"/>
              </w:rPr>
              <w:t>）煮煉；及（</w:t>
            </w:r>
            <w:r w:rsidRPr="00F6504D">
              <w:rPr>
                <w:rFonts w:ascii="Times New Roman" w:eastAsia="新細明體" w:hAnsi="Times New Roman" w:cs="Times New Roman"/>
                <w:sz w:val="32"/>
                <w:szCs w:val="32"/>
                <w:lang w:eastAsia="zh-TW"/>
              </w:rPr>
              <w:t>b</w:t>
            </w:r>
            <w:r w:rsidRPr="00F6504D">
              <w:rPr>
                <w:rFonts w:ascii="Times New Roman" w:eastAsia="新細明體" w:hAnsi="Times New Roman" w:cs="Times New Roman" w:hint="eastAsia"/>
                <w:sz w:val="32"/>
                <w:szCs w:val="32"/>
                <w:lang w:eastAsia="zh-TW"/>
              </w:rPr>
              <w:t>）漂白或絲光處理；及（</w:t>
            </w:r>
            <w:r w:rsidRPr="00F6504D">
              <w:rPr>
                <w:rFonts w:ascii="Times New Roman" w:eastAsia="新細明體" w:hAnsi="Times New Roman" w:cs="Times New Roman"/>
                <w:sz w:val="32"/>
                <w:szCs w:val="32"/>
                <w:lang w:eastAsia="zh-TW"/>
              </w:rPr>
              <w:t>c</w:t>
            </w:r>
            <w:r w:rsidRPr="00F6504D">
              <w:rPr>
                <w:rFonts w:ascii="Times New Roman" w:eastAsia="新細明體" w:hAnsi="Times New Roman" w:cs="Times New Roman" w:hint="eastAsia"/>
                <w:sz w:val="32"/>
                <w:szCs w:val="32"/>
                <w:lang w:eastAsia="zh-TW"/>
              </w:rPr>
              <w:t>）印花或染色（包括光白漂染）；及（</w:t>
            </w:r>
            <w:r w:rsidRPr="00F6504D">
              <w:rPr>
                <w:rFonts w:ascii="Times New Roman" w:eastAsia="新細明體" w:hAnsi="Times New Roman" w:cs="Times New Roman"/>
                <w:sz w:val="32"/>
                <w:szCs w:val="32"/>
                <w:lang w:eastAsia="zh-TW"/>
              </w:rPr>
              <w:t>d</w:t>
            </w:r>
            <w:r w:rsidRPr="00F6504D">
              <w:rPr>
                <w:rFonts w:ascii="Times New Roman" w:eastAsia="新細明體" w:hAnsi="Times New Roman" w:cs="Times New Roman" w:hint="eastAsia"/>
                <w:sz w:val="32"/>
                <w:szCs w:val="32"/>
                <w:lang w:eastAsia="zh-TW"/>
              </w:rPr>
              <w:t>）以下任何一種工序：樹脂整理，預縮，刮布，刷毛，上光，電光處理，織上雲紋，壓印永久浮雕花紋。</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387</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5508.10</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合成纖維短纖紡</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的縫紉</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，不論是否供零售用</w:t>
            </w:r>
          </w:p>
        </w:tc>
        <w:tc>
          <w:tcPr>
            <w:tcW w:w="5919" w:type="dxa"/>
            <w:shd w:val="clear" w:color="000000" w:fill="FFFFFF"/>
            <w:vAlign w:val="center"/>
          </w:tcPr>
          <w:p w:rsidR="002D5F99" w:rsidRPr="00F6504D" w:rsidRDefault="00AA0EC8" w:rsidP="002C441B">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002C441B">
              <w:rPr>
                <w:rFonts w:ascii="Times New Roman" w:eastAsia="新細明體" w:hAnsi="Times New Roman" w:cs="Times New Roman" w:hint="eastAsia"/>
                <w:sz w:val="32"/>
                <w:szCs w:val="32"/>
                <w:lang w:eastAsia="zh-TW"/>
              </w:rPr>
              <w:t>1</w:t>
            </w:r>
            <w:r w:rsidRPr="00F6504D">
              <w:rPr>
                <w:rFonts w:ascii="Times New Roman" w:eastAsia="新細明體" w:hAnsi="Times New Roman" w:cs="Times New Roman" w:hint="eastAsia"/>
                <w:sz w:val="32"/>
                <w:szCs w:val="32"/>
                <w:lang w:eastAsia="zh-TW"/>
              </w:rPr>
              <w:t>）搓</w:t>
            </w:r>
            <w:r w:rsidR="009C1227">
              <w:rPr>
                <w:rFonts w:ascii="Times New Roman" w:eastAsia="新細明體" w:hAnsi="Times New Roman" w:cs="Times New Roman" w:hint="eastAsia"/>
                <w:sz w:val="32"/>
                <w:szCs w:val="32"/>
                <w:lang w:eastAsia="zh-TW"/>
              </w:rPr>
              <w:t>撚</w:t>
            </w:r>
            <w:r w:rsidRPr="00F6504D">
              <w:rPr>
                <w:rFonts w:ascii="Times New Roman" w:eastAsia="新細明體" w:hAnsi="Times New Roman" w:cs="Times New Roman" w:hint="eastAsia"/>
                <w:sz w:val="32"/>
                <w:szCs w:val="32"/>
                <w:lang w:eastAsia="zh-TW"/>
              </w:rPr>
              <w:t>及捲繞；或（</w:t>
            </w:r>
            <w:r w:rsidR="002C441B">
              <w:rPr>
                <w:rFonts w:ascii="Times New Roman" w:eastAsia="新細明體" w:hAnsi="Times New Roman" w:cs="Times New Roman" w:hint="eastAsia"/>
                <w:sz w:val="32"/>
                <w:szCs w:val="32"/>
                <w:lang w:eastAsia="zh-TW"/>
              </w:rPr>
              <w:t>2</w:t>
            </w:r>
            <w:r w:rsidRPr="00F6504D">
              <w:rPr>
                <w:rFonts w:ascii="Times New Roman" w:eastAsia="新細明體" w:hAnsi="Times New Roman" w:cs="Times New Roman" w:hint="eastAsia"/>
                <w:sz w:val="32"/>
                <w:szCs w:val="32"/>
                <w:lang w:eastAsia="zh-TW"/>
              </w:rPr>
              <w:t>）（</w:t>
            </w:r>
            <w:r w:rsidR="002C441B">
              <w:rPr>
                <w:rFonts w:ascii="Times New Roman" w:eastAsia="新細明體" w:hAnsi="Times New Roman" w:cs="Times New Roman" w:hint="eastAsia"/>
                <w:sz w:val="32"/>
                <w:szCs w:val="32"/>
                <w:lang w:eastAsia="zh-TW"/>
              </w:rPr>
              <w:t>a</w:t>
            </w:r>
            <w:r w:rsidRPr="00F6504D">
              <w:rPr>
                <w:rFonts w:ascii="Times New Roman" w:eastAsia="新細明體" w:hAnsi="Times New Roman" w:cs="Times New Roman" w:hint="eastAsia"/>
                <w:sz w:val="32"/>
                <w:szCs w:val="32"/>
                <w:lang w:eastAsia="zh-TW"/>
              </w:rPr>
              <w:t>）染色或絲光處理或漂白及（</w:t>
            </w:r>
            <w:r w:rsidR="002C441B">
              <w:rPr>
                <w:rFonts w:ascii="Times New Roman" w:eastAsia="新細明體" w:hAnsi="Times New Roman" w:cs="Times New Roman" w:hint="eastAsia"/>
                <w:sz w:val="32"/>
                <w:szCs w:val="32"/>
                <w:lang w:eastAsia="zh-TW"/>
              </w:rPr>
              <w:t>b</w:t>
            </w:r>
            <w:r w:rsidRPr="00F6504D">
              <w:rPr>
                <w:rFonts w:ascii="Times New Roman" w:eastAsia="新細明體" w:hAnsi="Times New Roman" w:cs="Times New Roman" w:hint="eastAsia"/>
                <w:sz w:val="32"/>
                <w:szCs w:val="32"/>
                <w:lang w:eastAsia="zh-TW"/>
              </w:rPr>
              <w:t>）上蠟或上油及（</w:t>
            </w:r>
            <w:r w:rsidR="002C441B">
              <w:rPr>
                <w:rFonts w:ascii="Times New Roman" w:eastAsia="新細明體" w:hAnsi="Times New Roman" w:cs="Times New Roman" w:hint="eastAsia"/>
                <w:sz w:val="32"/>
                <w:szCs w:val="32"/>
                <w:lang w:eastAsia="zh-TW"/>
              </w:rPr>
              <w:t>c</w:t>
            </w:r>
            <w:r w:rsidRPr="00F6504D">
              <w:rPr>
                <w:rFonts w:ascii="Times New Roman" w:eastAsia="新細明體" w:hAnsi="Times New Roman" w:cs="Times New Roman" w:hint="eastAsia"/>
                <w:sz w:val="32"/>
                <w:szCs w:val="32"/>
                <w:lang w:eastAsia="zh-TW"/>
              </w:rPr>
              <w:t>）捲繞。</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55.09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合成纖維短纖紡</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（縫紉</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除外），非供零售用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從纖維或化學原料製造。主要製造工序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紡紗。</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389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人造纖維短纖紡</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（縫紉</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除外），非供零售用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從纖維或化學原料製造。主要製造工序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紡紗。</w:t>
            </w:r>
          </w:p>
        </w:tc>
      </w:tr>
      <w:tr w:rsidR="002D5F99" w:rsidRPr="00F6504D" w:rsidTr="002C441B">
        <w:trPr>
          <w:cantSplit/>
          <w:trHeight w:val="3579"/>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390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5512.99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lang w:eastAsia="zh-TW"/>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55.12</w:t>
            </w:r>
            <w:r w:rsidRPr="00F6504D">
              <w:rPr>
                <w:rFonts w:ascii="Times New Roman" w:eastAsia="新細明體" w:hAnsi="Times New Roman" w:cs="Times New Roman" w:hint="eastAsia"/>
                <w:sz w:val="32"/>
                <w:szCs w:val="32"/>
                <w:lang w:eastAsia="zh-TW"/>
              </w:rPr>
              <w:t>的合成纖維短纖紡</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的機織物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）整理進口或本地製造的坯布。主要製造工序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a</w:t>
            </w:r>
            <w:r w:rsidRPr="00F6504D">
              <w:rPr>
                <w:rFonts w:ascii="Times New Roman" w:eastAsia="新細明體" w:hAnsi="Times New Roman" w:cs="Times New Roman" w:hint="eastAsia"/>
                <w:sz w:val="32"/>
                <w:szCs w:val="32"/>
                <w:lang w:eastAsia="zh-TW"/>
              </w:rPr>
              <w:t>）煮煉；及（</w:t>
            </w:r>
            <w:r w:rsidRPr="00F6504D">
              <w:rPr>
                <w:rFonts w:ascii="Times New Roman" w:eastAsia="新細明體" w:hAnsi="Times New Roman" w:cs="Times New Roman"/>
                <w:sz w:val="32"/>
                <w:szCs w:val="32"/>
                <w:lang w:eastAsia="zh-TW"/>
              </w:rPr>
              <w:t>b</w:t>
            </w:r>
            <w:r w:rsidRPr="00F6504D">
              <w:rPr>
                <w:rFonts w:ascii="Times New Roman" w:eastAsia="新細明體" w:hAnsi="Times New Roman" w:cs="Times New Roman" w:hint="eastAsia"/>
                <w:sz w:val="32"/>
                <w:szCs w:val="32"/>
                <w:lang w:eastAsia="zh-TW"/>
              </w:rPr>
              <w:t>）漂白或絲光處理；及（</w:t>
            </w:r>
            <w:r w:rsidRPr="00F6504D">
              <w:rPr>
                <w:rFonts w:ascii="Times New Roman" w:eastAsia="新細明體" w:hAnsi="Times New Roman" w:cs="Times New Roman"/>
                <w:sz w:val="32"/>
                <w:szCs w:val="32"/>
                <w:lang w:eastAsia="zh-TW"/>
              </w:rPr>
              <w:t>c</w:t>
            </w:r>
            <w:r w:rsidRPr="00F6504D">
              <w:rPr>
                <w:rFonts w:ascii="Times New Roman" w:eastAsia="新細明體" w:hAnsi="Times New Roman" w:cs="Times New Roman" w:hint="eastAsia"/>
                <w:sz w:val="32"/>
                <w:szCs w:val="32"/>
                <w:lang w:eastAsia="zh-TW"/>
              </w:rPr>
              <w:t>）印花或染色（包括光白漂染）；及（</w:t>
            </w:r>
            <w:r w:rsidRPr="00F6504D">
              <w:rPr>
                <w:rFonts w:ascii="Times New Roman" w:eastAsia="新細明體" w:hAnsi="Times New Roman" w:cs="Times New Roman"/>
                <w:sz w:val="32"/>
                <w:szCs w:val="32"/>
                <w:lang w:eastAsia="zh-TW"/>
              </w:rPr>
              <w:t>d</w:t>
            </w:r>
            <w:r w:rsidRPr="00F6504D">
              <w:rPr>
                <w:rFonts w:ascii="Times New Roman" w:eastAsia="新細明體" w:hAnsi="Times New Roman" w:cs="Times New Roman" w:hint="eastAsia"/>
                <w:sz w:val="32"/>
                <w:szCs w:val="32"/>
                <w:lang w:eastAsia="zh-TW"/>
              </w:rPr>
              <w:t>）以下任何一種工序：樹脂整理，預縮，刮布，刷毛，上光，電光處理，織上雲紋，壓印永久浮雕花紋。</w:t>
            </w:r>
          </w:p>
        </w:tc>
      </w:tr>
      <w:tr w:rsidR="002D5F99" w:rsidRPr="00F6504D" w:rsidTr="002C441B">
        <w:trPr>
          <w:cantSplit/>
          <w:trHeight w:val="115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5513.21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聚酯短纖紡</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的染色平紋機織物，按重量計聚酯短纖含量在</w:t>
            </w:r>
            <w:r w:rsidRPr="00F6504D">
              <w:rPr>
                <w:rFonts w:ascii="Times New Roman" w:eastAsia="新細明體" w:hAnsi="Times New Roman" w:cs="Times New Roman"/>
                <w:sz w:val="32"/>
                <w:szCs w:val="32"/>
                <w:lang w:eastAsia="zh-TW"/>
              </w:rPr>
              <w:t>85</w:t>
            </w:r>
            <w:r w:rsidRPr="00F6504D">
              <w:rPr>
                <w:rFonts w:ascii="Times New Roman" w:eastAsia="新細明體" w:hAnsi="Times New Roman" w:cs="Times New Roman" w:hint="eastAsia"/>
                <w:sz w:val="32"/>
                <w:szCs w:val="32"/>
                <w:lang w:eastAsia="zh-TW"/>
              </w:rPr>
              <w:t>％以下，主要或僅與棉混紡，每平方米重量不超過</w:t>
            </w:r>
            <w:r w:rsidRPr="00F6504D">
              <w:rPr>
                <w:rFonts w:ascii="Times New Roman" w:eastAsia="新細明體" w:hAnsi="Times New Roman" w:cs="Times New Roman"/>
                <w:sz w:val="32"/>
                <w:szCs w:val="32"/>
                <w:lang w:eastAsia="zh-TW"/>
              </w:rPr>
              <w:t>170</w:t>
            </w:r>
            <w:r w:rsidRPr="00F6504D">
              <w:rPr>
                <w:rFonts w:ascii="Times New Roman" w:eastAsia="新細明體" w:hAnsi="Times New Roman" w:cs="Times New Roman" w:hint="eastAsia"/>
                <w:sz w:val="32"/>
                <w:szCs w:val="32"/>
                <w:lang w:eastAsia="zh-TW"/>
              </w:rPr>
              <w:t>克</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）整理進口或本地製造的坯布。主要製造工序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a</w:t>
            </w:r>
            <w:r w:rsidRPr="00F6504D">
              <w:rPr>
                <w:rFonts w:ascii="Times New Roman" w:eastAsia="新細明體" w:hAnsi="Times New Roman" w:cs="Times New Roman" w:hint="eastAsia"/>
                <w:sz w:val="32"/>
                <w:szCs w:val="32"/>
                <w:lang w:eastAsia="zh-TW"/>
              </w:rPr>
              <w:t>）煮煉；及（</w:t>
            </w:r>
            <w:r w:rsidRPr="00F6504D">
              <w:rPr>
                <w:rFonts w:ascii="Times New Roman" w:eastAsia="新細明體" w:hAnsi="Times New Roman" w:cs="Times New Roman"/>
                <w:sz w:val="32"/>
                <w:szCs w:val="32"/>
                <w:lang w:eastAsia="zh-TW"/>
              </w:rPr>
              <w:t>b</w:t>
            </w:r>
            <w:r w:rsidRPr="00F6504D">
              <w:rPr>
                <w:rFonts w:ascii="Times New Roman" w:eastAsia="新細明體" w:hAnsi="Times New Roman" w:cs="Times New Roman" w:hint="eastAsia"/>
                <w:sz w:val="32"/>
                <w:szCs w:val="32"/>
                <w:lang w:eastAsia="zh-TW"/>
              </w:rPr>
              <w:t>）漂白或絲光處理；及（</w:t>
            </w:r>
            <w:r w:rsidRPr="00F6504D">
              <w:rPr>
                <w:rFonts w:ascii="Times New Roman" w:eastAsia="新細明體" w:hAnsi="Times New Roman" w:cs="Times New Roman"/>
                <w:sz w:val="32"/>
                <w:szCs w:val="32"/>
                <w:lang w:eastAsia="zh-TW"/>
              </w:rPr>
              <w:t>c</w:t>
            </w:r>
            <w:r w:rsidRPr="00F6504D">
              <w:rPr>
                <w:rFonts w:ascii="Times New Roman" w:eastAsia="新細明體" w:hAnsi="Times New Roman" w:cs="Times New Roman" w:hint="eastAsia"/>
                <w:sz w:val="32"/>
                <w:szCs w:val="32"/>
                <w:lang w:eastAsia="zh-TW"/>
              </w:rPr>
              <w:t>）印花或染色（包括光白漂染）；及（</w:t>
            </w:r>
            <w:r w:rsidRPr="00F6504D">
              <w:rPr>
                <w:rFonts w:ascii="Times New Roman" w:eastAsia="新細明體" w:hAnsi="Times New Roman" w:cs="Times New Roman"/>
                <w:sz w:val="32"/>
                <w:szCs w:val="32"/>
                <w:lang w:eastAsia="zh-TW"/>
              </w:rPr>
              <w:t>d</w:t>
            </w:r>
            <w:r w:rsidRPr="00F6504D">
              <w:rPr>
                <w:rFonts w:ascii="Times New Roman" w:eastAsia="新細明體" w:hAnsi="Times New Roman" w:cs="Times New Roman" w:hint="eastAsia"/>
                <w:sz w:val="32"/>
                <w:szCs w:val="32"/>
                <w:lang w:eastAsia="zh-TW"/>
              </w:rPr>
              <w:t>）以下任何一種工序：樹脂整理，預縮，刮布，刷毛，上光，電光處理，織上雲紋，壓印永久浮雕花紋。</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392</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5601.21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棉</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絮胎及其製品</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56.03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無紡織物，不論是否浸漬、塗布、包覆或層壓</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394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56.04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用紡織材料包覆的橡膠</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及繩；用橡膠或塑料浸漬、塗布、包覆或套裹的紡織紗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及稅目</w:t>
            </w:r>
            <w:r w:rsidRPr="00F6504D">
              <w:rPr>
                <w:rFonts w:ascii="Times New Roman" w:eastAsia="新細明體" w:hAnsi="Times New Roman" w:cs="Times New Roman"/>
                <w:sz w:val="32"/>
                <w:szCs w:val="32"/>
                <w:lang w:eastAsia="zh-TW"/>
              </w:rPr>
              <w:t>54.04</w:t>
            </w:r>
            <w:r w:rsidRPr="00F6504D">
              <w:rPr>
                <w:rFonts w:ascii="Times New Roman" w:eastAsia="新細明體" w:hAnsi="Times New Roman" w:cs="Times New Roman" w:hint="eastAsia"/>
                <w:sz w:val="32"/>
                <w:szCs w:val="32"/>
                <w:lang w:eastAsia="zh-TW"/>
              </w:rPr>
              <w:t>或</w:t>
            </w:r>
            <w:r w:rsidRPr="00F6504D">
              <w:rPr>
                <w:rFonts w:ascii="Times New Roman" w:eastAsia="新細明體" w:hAnsi="Times New Roman" w:cs="Times New Roman"/>
                <w:sz w:val="32"/>
                <w:szCs w:val="32"/>
                <w:lang w:eastAsia="zh-TW"/>
              </w:rPr>
              <w:t>54.05</w:t>
            </w:r>
            <w:r w:rsidRPr="00F6504D">
              <w:rPr>
                <w:rFonts w:ascii="Times New Roman" w:eastAsia="新細明體" w:hAnsi="Times New Roman" w:cs="Times New Roman" w:hint="eastAsia"/>
                <w:sz w:val="32"/>
                <w:szCs w:val="32"/>
                <w:lang w:eastAsia="zh-TW"/>
              </w:rPr>
              <w:t>的扁條及類似品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從纖維或化學原料製造。主要製造工序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紡紗。</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56.05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含金屬紗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，不論是否螺旋花</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，由紡織紗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或稅目</w:t>
            </w:r>
            <w:r w:rsidRPr="00F6504D">
              <w:rPr>
                <w:rFonts w:ascii="Times New Roman" w:eastAsia="新細明體" w:hAnsi="Times New Roman" w:cs="Times New Roman"/>
                <w:sz w:val="32"/>
                <w:szCs w:val="32"/>
                <w:lang w:eastAsia="zh-TW"/>
              </w:rPr>
              <w:t>54.04</w:t>
            </w:r>
            <w:r w:rsidRPr="00F6504D">
              <w:rPr>
                <w:rFonts w:ascii="Times New Roman" w:eastAsia="新細明體" w:hAnsi="Times New Roman" w:cs="Times New Roman" w:hint="eastAsia"/>
                <w:sz w:val="32"/>
                <w:szCs w:val="32"/>
                <w:lang w:eastAsia="zh-TW"/>
              </w:rPr>
              <w:t>或</w:t>
            </w:r>
            <w:r w:rsidRPr="00F6504D">
              <w:rPr>
                <w:rFonts w:ascii="Times New Roman" w:eastAsia="新細明體" w:hAnsi="Times New Roman" w:cs="Times New Roman"/>
                <w:sz w:val="32"/>
                <w:szCs w:val="32"/>
                <w:lang w:eastAsia="zh-TW"/>
              </w:rPr>
              <w:t>54.05</w:t>
            </w:r>
            <w:r w:rsidRPr="00F6504D">
              <w:rPr>
                <w:rFonts w:ascii="Times New Roman" w:eastAsia="新細明體" w:hAnsi="Times New Roman" w:cs="Times New Roman" w:hint="eastAsia"/>
                <w:sz w:val="32"/>
                <w:szCs w:val="32"/>
                <w:lang w:eastAsia="zh-TW"/>
              </w:rPr>
              <w:t>的扁條及類似品與金屬</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、扁條或粉末混合</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得或用金屬包覆</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得</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從纖維或化學原料製造。主要製造工序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紡紗。</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粗松螺旋花</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，稅目</w:t>
            </w:r>
            <w:r w:rsidRPr="00F6504D">
              <w:rPr>
                <w:rFonts w:ascii="Times New Roman" w:eastAsia="新細明體" w:hAnsi="Times New Roman" w:cs="Times New Roman"/>
                <w:sz w:val="32"/>
                <w:szCs w:val="32"/>
                <w:lang w:eastAsia="zh-TW"/>
              </w:rPr>
              <w:t>54.04</w:t>
            </w:r>
            <w:r w:rsidRPr="00F6504D">
              <w:rPr>
                <w:rFonts w:ascii="Times New Roman" w:eastAsia="新細明體" w:hAnsi="Times New Roman" w:cs="Times New Roman" w:hint="eastAsia"/>
                <w:sz w:val="32"/>
                <w:szCs w:val="32"/>
                <w:lang w:eastAsia="zh-TW"/>
              </w:rPr>
              <w:t>或</w:t>
            </w:r>
            <w:r w:rsidRPr="00F6504D">
              <w:rPr>
                <w:rFonts w:ascii="Times New Roman" w:eastAsia="新細明體" w:hAnsi="Times New Roman" w:cs="Times New Roman"/>
                <w:sz w:val="32"/>
                <w:szCs w:val="32"/>
                <w:lang w:eastAsia="zh-TW"/>
              </w:rPr>
              <w:t>54.05</w:t>
            </w:r>
            <w:r w:rsidRPr="00F6504D">
              <w:rPr>
                <w:rFonts w:ascii="Times New Roman" w:eastAsia="新細明體" w:hAnsi="Times New Roman" w:cs="Times New Roman" w:hint="eastAsia"/>
                <w:sz w:val="32"/>
                <w:szCs w:val="32"/>
                <w:lang w:eastAsia="zh-TW"/>
              </w:rPr>
              <w:t>的扁條及類似品</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的螺旋花</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（稅目</w:t>
            </w:r>
            <w:r w:rsidRPr="00F6504D">
              <w:rPr>
                <w:rFonts w:ascii="Times New Roman" w:eastAsia="新細明體" w:hAnsi="Times New Roman" w:cs="Times New Roman"/>
                <w:sz w:val="32"/>
                <w:szCs w:val="32"/>
                <w:lang w:eastAsia="zh-TW"/>
              </w:rPr>
              <w:t>56.05</w:t>
            </w:r>
            <w:r w:rsidRPr="00F6504D">
              <w:rPr>
                <w:rFonts w:ascii="Times New Roman" w:eastAsia="新細明體" w:hAnsi="Times New Roman" w:cs="Times New Roman" w:hint="eastAsia"/>
                <w:sz w:val="32"/>
                <w:szCs w:val="32"/>
                <w:lang w:eastAsia="zh-TW"/>
              </w:rPr>
              <w:t>的貨品及馬毛粗松螺旋花</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除外）；繩絨</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（包括植絨繩絨</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）；縱行起圈紗</w:t>
            </w:r>
            <w:r w:rsidR="00DD135F">
              <w:rPr>
                <w:rFonts w:ascii="Times New Roman" w:eastAsia="新細明體" w:hAnsi="Times New Roman" w:cs="Times New Roman" w:hint="eastAsia"/>
                <w:sz w:val="32"/>
                <w:szCs w:val="32"/>
                <w:lang w:eastAsia="zh-TW"/>
              </w:rPr>
              <w:t>線</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從纖維或化學原料製造。主要製造工序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紡紗。</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56.07</w:t>
            </w:r>
          </w:p>
        </w:tc>
        <w:tc>
          <w:tcPr>
            <w:tcW w:w="4663" w:type="dxa"/>
            <w:shd w:val="clear" w:color="auto" w:fill="auto"/>
            <w:vAlign w:val="center"/>
          </w:tcPr>
          <w:p w:rsidR="002D5F99" w:rsidRPr="00F6504D" w:rsidRDefault="00DD135F" w:rsidP="00505C37">
            <w:pPr>
              <w:spacing w:line="480" w:lineRule="exact"/>
              <w:rPr>
                <w:rFonts w:ascii="Times New Roman" w:eastAsia="新細明體" w:hAnsi="Times New Roman" w:cs="Times New Roman"/>
                <w:sz w:val="32"/>
                <w:szCs w:val="32"/>
              </w:rPr>
            </w:pPr>
            <w:r>
              <w:rPr>
                <w:rFonts w:ascii="Times New Roman" w:eastAsia="新細明體" w:hAnsi="Times New Roman" w:cs="Times New Roman" w:hint="eastAsia"/>
                <w:sz w:val="32"/>
                <w:szCs w:val="32"/>
                <w:lang w:eastAsia="zh-TW"/>
              </w:rPr>
              <w:t>線</w:t>
            </w:r>
            <w:r w:rsidR="00AA0EC8" w:rsidRPr="00F6504D">
              <w:rPr>
                <w:rFonts w:ascii="Times New Roman" w:eastAsia="新細明體" w:hAnsi="Times New Roman" w:cs="Times New Roman" w:hint="eastAsia"/>
                <w:sz w:val="32"/>
                <w:szCs w:val="32"/>
                <w:lang w:eastAsia="zh-TW"/>
              </w:rPr>
              <w:t>、繩、索、纜，不論是否編織或編結而成，也不論是否用橡膠或塑料浸漬、塗布、包覆或套裹</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從紗製造。主要製造工序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搓</w:t>
            </w:r>
            <w:r w:rsidR="009C1227">
              <w:rPr>
                <w:rFonts w:ascii="Times New Roman" w:eastAsia="新細明體" w:hAnsi="Times New Roman" w:cs="Times New Roman" w:hint="eastAsia"/>
                <w:sz w:val="32"/>
                <w:szCs w:val="32"/>
                <w:lang w:eastAsia="zh-TW"/>
              </w:rPr>
              <w:t>撚</w:t>
            </w:r>
            <w:r w:rsidRPr="00F6504D">
              <w:rPr>
                <w:rFonts w:ascii="Times New Roman" w:eastAsia="新細明體" w:hAnsi="Times New Roman" w:cs="Times New Roman" w:hint="eastAsia"/>
                <w:sz w:val="32"/>
                <w:szCs w:val="32"/>
                <w:lang w:eastAsia="zh-TW"/>
              </w:rPr>
              <w:t>或編結。</w:t>
            </w:r>
          </w:p>
        </w:tc>
      </w:tr>
      <w:tr w:rsidR="002D5F99" w:rsidRPr="00F6504D" w:rsidTr="002C441B">
        <w:trPr>
          <w:cantSplit/>
          <w:trHeight w:val="115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398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5802.10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棉</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毛巾織物及類似毛圈機織物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）整理進口或本地製造的坯布。主要製造工序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a</w:t>
            </w:r>
            <w:r w:rsidRPr="00F6504D">
              <w:rPr>
                <w:rFonts w:ascii="Times New Roman" w:eastAsia="新細明體" w:hAnsi="Times New Roman" w:cs="Times New Roman" w:hint="eastAsia"/>
                <w:sz w:val="32"/>
                <w:szCs w:val="32"/>
                <w:lang w:eastAsia="zh-TW"/>
              </w:rPr>
              <w:t>）煮煉；及（</w:t>
            </w:r>
            <w:r w:rsidRPr="00F6504D">
              <w:rPr>
                <w:rFonts w:ascii="Times New Roman" w:eastAsia="新細明體" w:hAnsi="Times New Roman" w:cs="Times New Roman"/>
                <w:sz w:val="32"/>
                <w:szCs w:val="32"/>
                <w:lang w:eastAsia="zh-TW"/>
              </w:rPr>
              <w:t>b</w:t>
            </w:r>
            <w:r w:rsidRPr="00F6504D">
              <w:rPr>
                <w:rFonts w:ascii="Times New Roman" w:eastAsia="新細明體" w:hAnsi="Times New Roman" w:cs="Times New Roman" w:hint="eastAsia"/>
                <w:sz w:val="32"/>
                <w:szCs w:val="32"/>
                <w:lang w:eastAsia="zh-TW"/>
              </w:rPr>
              <w:t>）漂白或絲光處理；及（</w:t>
            </w:r>
            <w:r w:rsidRPr="00F6504D">
              <w:rPr>
                <w:rFonts w:ascii="Times New Roman" w:eastAsia="新細明體" w:hAnsi="Times New Roman" w:cs="Times New Roman"/>
                <w:sz w:val="32"/>
                <w:szCs w:val="32"/>
                <w:lang w:eastAsia="zh-TW"/>
              </w:rPr>
              <w:t>c</w:t>
            </w:r>
            <w:r w:rsidRPr="00F6504D">
              <w:rPr>
                <w:rFonts w:ascii="Times New Roman" w:eastAsia="新細明體" w:hAnsi="Times New Roman" w:cs="Times New Roman" w:hint="eastAsia"/>
                <w:sz w:val="32"/>
                <w:szCs w:val="32"/>
                <w:lang w:eastAsia="zh-TW"/>
              </w:rPr>
              <w:t>）印花或染色（包括光白漂染）；及（</w:t>
            </w:r>
            <w:r w:rsidRPr="00F6504D">
              <w:rPr>
                <w:rFonts w:ascii="Times New Roman" w:eastAsia="新細明體" w:hAnsi="Times New Roman" w:cs="Times New Roman"/>
                <w:sz w:val="32"/>
                <w:szCs w:val="32"/>
                <w:lang w:eastAsia="zh-TW"/>
              </w:rPr>
              <w:t>d</w:t>
            </w:r>
            <w:r w:rsidRPr="00F6504D">
              <w:rPr>
                <w:rFonts w:ascii="Times New Roman" w:eastAsia="新細明體" w:hAnsi="Times New Roman" w:cs="Times New Roman" w:hint="eastAsia"/>
                <w:sz w:val="32"/>
                <w:szCs w:val="32"/>
                <w:lang w:eastAsia="zh-TW"/>
              </w:rPr>
              <w:t>）以下任何一種工序：樹脂整理、預縮、刮布、刷毛、上光、電光處理、織上雲紋、壓印永久浮雕花紋。</w:t>
            </w:r>
          </w:p>
        </w:tc>
      </w:tr>
      <w:tr w:rsidR="002D5F99" w:rsidRPr="00F6504D" w:rsidTr="002C441B">
        <w:trPr>
          <w:cantSplit/>
          <w:trHeight w:val="115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399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5802.20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其他紡織材料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的毛巾織物及類似的毛圈機織物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）整理進口或本地製造的坯布。主要製造工序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a</w:t>
            </w:r>
            <w:r w:rsidRPr="00F6504D">
              <w:rPr>
                <w:rFonts w:ascii="Times New Roman" w:eastAsia="新細明體" w:hAnsi="Times New Roman" w:cs="Times New Roman" w:hint="eastAsia"/>
                <w:sz w:val="32"/>
                <w:szCs w:val="32"/>
                <w:lang w:eastAsia="zh-TW"/>
              </w:rPr>
              <w:t>）煮煉；及（</w:t>
            </w:r>
            <w:r w:rsidRPr="00F6504D">
              <w:rPr>
                <w:rFonts w:ascii="Times New Roman" w:eastAsia="新細明體" w:hAnsi="Times New Roman" w:cs="Times New Roman"/>
                <w:sz w:val="32"/>
                <w:szCs w:val="32"/>
                <w:lang w:eastAsia="zh-TW"/>
              </w:rPr>
              <w:t>b</w:t>
            </w:r>
            <w:r w:rsidRPr="00F6504D">
              <w:rPr>
                <w:rFonts w:ascii="Times New Roman" w:eastAsia="新細明體" w:hAnsi="Times New Roman" w:cs="Times New Roman" w:hint="eastAsia"/>
                <w:sz w:val="32"/>
                <w:szCs w:val="32"/>
                <w:lang w:eastAsia="zh-TW"/>
              </w:rPr>
              <w:t>）漂白或絲光處理；及（</w:t>
            </w:r>
            <w:r w:rsidRPr="00F6504D">
              <w:rPr>
                <w:rFonts w:ascii="Times New Roman" w:eastAsia="新細明體" w:hAnsi="Times New Roman" w:cs="Times New Roman"/>
                <w:sz w:val="32"/>
                <w:szCs w:val="32"/>
                <w:lang w:eastAsia="zh-TW"/>
              </w:rPr>
              <w:t>c</w:t>
            </w:r>
            <w:r w:rsidRPr="00F6504D">
              <w:rPr>
                <w:rFonts w:ascii="Times New Roman" w:eastAsia="新細明體" w:hAnsi="Times New Roman" w:cs="Times New Roman" w:hint="eastAsia"/>
                <w:sz w:val="32"/>
                <w:szCs w:val="32"/>
                <w:lang w:eastAsia="zh-TW"/>
              </w:rPr>
              <w:t>）印花或染色（包括光白漂染）；及（</w:t>
            </w:r>
            <w:r w:rsidRPr="00F6504D">
              <w:rPr>
                <w:rFonts w:ascii="Times New Roman" w:eastAsia="新細明體" w:hAnsi="Times New Roman" w:cs="Times New Roman"/>
                <w:sz w:val="32"/>
                <w:szCs w:val="32"/>
                <w:lang w:eastAsia="zh-TW"/>
              </w:rPr>
              <w:t>d</w:t>
            </w:r>
            <w:r w:rsidRPr="00F6504D">
              <w:rPr>
                <w:rFonts w:ascii="Times New Roman" w:eastAsia="新細明體" w:hAnsi="Times New Roman" w:cs="Times New Roman" w:hint="eastAsia"/>
                <w:sz w:val="32"/>
                <w:szCs w:val="32"/>
                <w:lang w:eastAsia="zh-TW"/>
              </w:rPr>
              <w:t>）以下任何一種工序：樹脂整理、預縮、刮布、刷毛、上光、電光處理、織上雲紋、壓印永久浮雕花紋。</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5804.21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化學纖維</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機</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花邊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梭織或針織。</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5806.20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按重量計彈性紗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或橡膠</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含量在</w:t>
            </w:r>
            <w:r w:rsidRPr="00F6504D">
              <w:rPr>
                <w:rFonts w:ascii="Times New Roman" w:eastAsia="新細明體" w:hAnsi="Times New Roman" w:cs="Times New Roman"/>
                <w:sz w:val="32"/>
                <w:szCs w:val="32"/>
                <w:lang w:eastAsia="zh-TW"/>
              </w:rPr>
              <w:t>5</w:t>
            </w:r>
            <w:r w:rsidRPr="00F6504D">
              <w:rPr>
                <w:rFonts w:ascii="Times New Roman" w:eastAsia="新細明體" w:hAnsi="Times New Roman" w:cs="Times New Roman" w:hint="eastAsia"/>
                <w:sz w:val="32"/>
                <w:szCs w:val="32"/>
                <w:lang w:eastAsia="zh-TW"/>
              </w:rPr>
              <w:t>％及以上的其他狹幅機織物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梭織或針織。</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402</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5806.32</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化學纖維</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其他狹幅機織物，但稅目</w:t>
            </w:r>
            <w:r w:rsidRPr="00F6504D">
              <w:rPr>
                <w:rFonts w:ascii="Times New Roman" w:eastAsia="新細明體" w:hAnsi="Times New Roman" w:cs="Times New Roman"/>
                <w:sz w:val="32"/>
                <w:szCs w:val="32"/>
                <w:lang w:eastAsia="zh-TW"/>
              </w:rPr>
              <w:t>58.07</w:t>
            </w:r>
            <w:r w:rsidRPr="00F6504D">
              <w:rPr>
                <w:rFonts w:ascii="Times New Roman" w:eastAsia="新細明體" w:hAnsi="Times New Roman" w:cs="Times New Roman" w:hint="eastAsia"/>
                <w:sz w:val="32"/>
                <w:szCs w:val="32"/>
                <w:lang w:eastAsia="zh-TW"/>
              </w:rPr>
              <w:t>的貨品除外</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梭織或針織。</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403</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5807.10</w:t>
            </w:r>
          </w:p>
        </w:tc>
        <w:tc>
          <w:tcPr>
            <w:tcW w:w="4663" w:type="dxa"/>
            <w:shd w:val="clear" w:color="000000" w:fill="FFFFFF"/>
            <w:vAlign w:val="center"/>
          </w:tcPr>
          <w:p w:rsidR="002D5F99" w:rsidRPr="00F6504D" w:rsidRDefault="00AA0EC8">
            <w:pPr>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紡織材料機織的非綉</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標簽、徽章及類似品，成匹、成條或裁成一定形狀或尺寸</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）從紗製造。主要製造工序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梭織或針織；或（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）從布匹、織帶或絲帶製造。主要製造工序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剪裁（若用布匹製造）及印色或刺綉。</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58.08</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成匹的編帶；非綉</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的成匹裝飾帶，但針織或鈎編的除外；流蘇、絨球及類似品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從纖維或化學原料製造。主要製造工序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紡紗。</w:t>
            </w:r>
          </w:p>
        </w:tc>
      </w:tr>
      <w:tr w:rsidR="002D5F99" w:rsidRPr="00F6504D" w:rsidTr="002C441B">
        <w:trPr>
          <w:cantSplit/>
          <w:trHeight w:val="115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405</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6001.92</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化學纖維</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的其他針織或鈎編的起絨織物</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）整理進口或本地製造的坯布。主要製造工序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a</w:t>
            </w:r>
            <w:r w:rsidRPr="00F6504D">
              <w:rPr>
                <w:rFonts w:ascii="Times New Roman" w:eastAsia="新細明體" w:hAnsi="Times New Roman" w:cs="Times New Roman" w:hint="eastAsia"/>
                <w:sz w:val="32"/>
                <w:szCs w:val="32"/>
                <w:lang w:eastAsia="zh-TW"/>
              </w:rPr>
              <w:t>）煮煉；及（</w:t>
            </w:r>
            <w:r w:rsidRPr="00F6504D">
              <w:rPr>
                <w:rFonts w:ascii="Times New Roman" w:eastAsia="新細明體" w:hAnsi="Times New Roman" w:cs="Times New Roman"/>
                <w:sz w:val="32"/>
                <w:szCs w:val="32"/>
                <w:lang w:eastAsia="zh-TW"/>
              </w:rPr>
              <w:t>b</w:t>
            </w:r>
            <w:r w:rsidRPr="00F6504D">
              <w:rPr>
                <w:rFonts w:ascii="Times New Roman" w:eastAsia="新細明體" w:hAnsi="Times New Roman" w:cs="Times New Roman" w:hint="eastAsia"/>
                <w:sz w:val="32"/>
                <w:szCs w:val="32"/>
                <w:lang w:eastAsia="zh-TW"/>
              </w:rPr>
              <w:t>）漂白或絲光處理；及（</w:t>
            </w:r>
            <w:r w:rsidRPr="00F6504D">
              <w:rPr>
                <w:rFonts w:ascii="Times New Roman" w:eastAsia="新細明體" w:hAnsi="Times New Roman" w:cs="Times New Roman"/>
                <w:sz w:val="32"/>
                <w:szCs w:val="32"/>
                <w:lang w:eastAsia="zh-TW"/>
              </w:rPr>
              <w:t>c</w:t>
            </w:r>
            <w:r w:rsidRPr="00F6504D">
              <w:rPr>
                <w:rFonts w:ascii="Times New Roman" w:eastAsia="新細明體" w:hAnsi="Times New Roman" w:cs="Times New Roman" w:hint="eastAsia"/>
                <w:sz w:val="32"/>
                <w:szCs w:val="32"/>
                <w:lang w:eastAsia="zh-TW"/>
              </w:rPr>
              <w:t>）印花或染色（包括光白漂染）；及（</w:t>
            </w:r>
            <w:r w:rsidRPr="00F6504D">
              <w:rPr>
                <w:rFonts w:ascii="Times New Roman" w:eastAsia="新細明體" w:hAnsi="Times New Roman" w:cs="Times New Roman"/>
                <w:sz w:val="32"/>
                <w:szCs w:val="32"/>
                <w:lang w:eastAsia="zh-TW"/>
              </w:rPr>
              <w:t>d</w:t>
            </w:r>
            <w:r w:rsidRPr="00F6504D">
              <w:rPr>
                <w:rFonts w:ascii="Times New Roman" w:eastAsia="新細明體" w:hAnsi="Times New Roman" w:cs="Times New Roman" w:hint="eastAsia"/>
                <w:sz w:val="32"/>
                <w:szCs w:val="32"/>
                <w:lang w:eastAsia="zh-TW"/>
              </w:rPr>
              <w:t>）以下任何一種工序：樹脂整理，預縮，刮布，刷毛，上光，電光處理，織上雲紋，壓印永久浮雕花紋。</w:t>
            </w:r>
          </w:p>
        </w:tc>
      </w:tr>
      <w:tr w:rsidR="002D5F99" w:rsidRPr="00F6504D" w:rsidTr="002C441B">
        <w:trPr>
          <w:cantSplit/>
          <w:trHeight w:val="115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406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60.04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寬度超過</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厘米，按重量計彈性紗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或橡膠</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含量在</w:t>
            </w:r>
            <w:r w:rsidRPr="00F6504D">
              <w:rPr>
                <w:rFonts w:ascii="Times New Roman" w:eastAsia="新細明體" w:hAnsi="Times New Roman" w:cs="Times New Roman"/>
                <w:sz w:val="32"/>
                <w:szCs w:val="32"/>
                <w:lang w:eastAsia="zh-TW"/>
              </w:rPr>
              <w:t>5</w:t>
            </w:r>
            <w:r w:rsidRPr="00F6504D">
              <w:rPr>
                <w:rFonts w:ascii="Times New Roman" w:eastAsia="新細明體" w:hAnsi="Times New Roman" w:cs="Times New Roman" w:hint="eastAsia"/>
                <w:sz w:val="32"/>
                <w:szCs w:val="32"/>
                <w:lang w:eastAsia="zh-TW"/>
              </w:rPr>
              <w:t>％及以上的針織物或鈎編織物，但稅目</w:t>
            </w:r>
            <w:r w:rsidRPr="00F6504D">
              <w:rPr>
                <w:rFonts w:ascii="Times New Roman" w:eastAsia="新細明體" w:hAnsi="Times New Roman" w:cs="Times New Roman"/>
                <w:sz w:val="32"/>
                <w:szCs w:val="32"/>
                <w:lang w:eastAsia="zh-TW"/>
              </w:rPr>
              <w:t>60.01</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）整理進口或本地製造的坯布。主要製造工序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a</w:t>
            </w:r>
            <w:r w:rsidRPr="00F6504D">
              <w:rPr>
                <w:rFonts w:ascii="Times New Roman" w:eastAsia="新細明體" w:hAnsi="Times New Roman" w:cs="Times New Roman" w:hint="eastAsia"/>
                <w:sz w:val="32"/>
                <w:szCs w:val="32"/>
                <w:lang w:eastAsia="zh-TW"/>
              </w:rPr>
              <w:t>）煮煉；及（</w:t>
            </w:r>
            <w:r w:rsidRPr="00F6504D">
              <w:rPr>
                <w:rFonts w:ascii="Times New Roman" w:eastAsia="新細明體" w:hAnsi="Times New Roman" w:cs="Times New Roman"/>
                <w:sz w:val="32"/>
                <w:szCs w:val="32"/>
                <w:lang w:eastAsia="zh-TW"/>
              </w:rPr>
              <w:t>b</w:t>
            </w:r>
            <w:r w:rsidRPr="00F6504D">
              <w:rPr>
                <w:rFonts w:ascii="Times New Roman" w:eastAsia="新細明體" w:hAnsi="Times New Roman" w:cs="Times New Roman" w:hint="eastAsia"/>
                <w:sz w:val="32"/>
                <w:szCs w:val="32"/>
                <w:lang w:eastAsia="zh-TW"/>
              </w:rPr>
              <w:t>）漂白或絲光處理；及（</w:t>
            </w:r>
            <w:r w:rsidRPr="00F6504D">
              <w:rPr>
                <w:rFonts w:ascii="Times New Roman" w:eastAsia="新細明體" w:hAnsi="Times New Roman" w:cs="Times New Roman"/>
                <w:sz w:val="32"/>
                <w:szCs w:val="32"/>
                <w:lang w:eastAsia="zh-TW"/>
              </w:rPr>
              <w:t>c</w:t>
            </w:r>
            <w:r w:rsidRPr="00F6504D">
              <w:rPr>
                <w:rFonts w:ascii="Times New Roman" w:eastAsia="新細明體" w:hAnsi="Times New Roman" w:cs="Times New Roman" w:hint="eastAsia"/>
                <w:sz w:val="32"/>
                <w:szCs w:val="32"/>
                <w:lang w:eastAsia="zh-TW"/>
              </w:rPr>
              <w:t>）印花或染色（包括光白漂染）；及（</w:t>
            </w:r>
            <w:r w:rsidRPr="00F6504D">
              <w:rPr>
                <w:rFonts w:ascii="Times New Roman" w:eastAsia="新細明體" w:hAnsi="Times New Roman" w:cs="Times New Roman"/>
                <w:sz w:val="32"/>
                <w:szCs w:val="32"/>
                <w:lang w:eastAsia="zh-TW"/>
              </w:rPr>
              <w:t>d</w:t>
            </w:r>
            <w:r w:rsidRPr="00F6504D">
              <w:rPr>
                <w:rFonts w:ascii="Times New Roman" w:eastAsia="新細明體" w:hAnsi="Times New Roman" w:cs="Times New Roman" w:hint="eastAsia"/>
                <w:sz w:val="32"/>
                <w:szCs w:val="32"/>
                <w:lang w:eastAsia="zh-TW"/>
              </w:rPr>
              <w:t>）以下任何一種工序：樹脂整理，預縮，刮布，刷毛，上光，電光處理，織上雲紋，壓印永久浮雕花紋。</w:t>
            </w:r>
          </w:p>
        </w:tc>
      </w:tr>
      <w:tr w:rsidR="002D5F99" w:rsidRPr="00F6504D" w:rsidTr="002C441B">
        <w:trPr>
          <w:cantSplit/>
          <w:trHeight w:val="983"/>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60.06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其他針織或鈎編織物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紡織或針織；或（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）整理進口或本地製造的坯布。主要製造工序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a</w:t>
            </w:r>
            <w:r w:rsidRPr="00F6504D">
              <w:rPr>
                <w:rFonts w:ascii="Times New Roman" w:eastAsia="新細明體" w:hAnsi="Times New Roman" w:cs="Times New Roman" w:hint="eastAsia"/>
                <w:sz w:val="32"/>
                <w:szCs w:val="32"/>
                <w:lang w:eastAsia="zh-TW"/>
              </w:rPr>
              <w:t>）煮煉；及（</w:t>
            </w:r>
            <w:r w:rsidRPr="00F6504D">
              <w:rPr>
                <w:rFonts w:ascii="Times New Roman" w:eastAsia="新細明體" w:hAnsi="Times New Roman" w:cs="Times New Roman"/>
                <w:sz w:val="32"/>
                <w:szCs w:val="32"/>
                <w:lang w:eastAsia="zh-TW"/>
              </w:rPr>
              <w:t>b</w:t>
            </w:r>
            <w:r w:rsidRPr="00F6504D">
              <w:rPr>
                <w:rFonts w:ascii="Times New Roman" w:eastAsia="新細明體" w:hAnsi="Times New Roman" w:cs="Times New Roman" w:hint="eastAsia"/>
                <w:sz w:val="32"/>
                <w:szCs w:val="32"/>
                <w:lang w:eastAsia="zh-TW"/>
              </w:rPr>
              <w:t>）漂白或絲光處理；及（</w:t>
            </w:r>
            <w:r w:rsidRPr="00F6504D">
              <w:rPr>
                <w:rFonts w:ascii="Times New Roman" w:eastAsia="新細明體" w:hAnsi="Times New Roman" w:cs="Times New Roman"/>
                <w:sz w:val="32"/>
                <w:szCs w:val="32"/>
                <w:lang w:eastAsia="zh-TW"/>
              </w:rPr>
              <w:t>c</w:t>
            </w:r>
            <w:r w:rsidRPr="00F6504D">
              <w:rPr>
                <w:rFonts w:ascii="Times New Roman" w:eastAsia="新細明體" w:hAnsi="Times New Roman" w:cs="Times New Roman" w:hint="eastAsia"/>
                <w:sz w:val="32"/>
                <w:szCs w:val="32"/>
                <w:lang w:eastAsia="zh-TW"/>
              </w:rPr>
              <w:t>）印花或染色（包括光白漂染）；及（</w:t>
            </w:r>
            <w:r w:rsidRPr="00F6504D">
              <w:rPr>
                <w:rFonts w:ascii="Times New Roman" w:eastAsia="新細明體" w:hAnsi="Times New Roman" w:cs="Times New Roman"/>
                <w:sz w:val="32"/>
                <w:szCs w:val="32"/>
                <w:lang w:eastAsia="zh-TW"/>
              </w:rPr>
              <w:t>d</w:t>
            </w:r>
            <w:r w:rsidRPr="00F6504D">
              <w:rPr>
                <w:rFonts w:ascii="Times New Roman" w:eastAsia="新細明體" w:hAnsi="Times New Roman" w:cs="Times New Roman" w:hint="eastAsia"/>
                <w:sz w:val="32"/>
                <w:szCs w:val="32"/>
                <w:lang w:eastAsia="zh-TW"/>
              </w:rPr>
              <w:t>）以下任何一種工序：樹脂整理，預縮，刮布，刷毛，上光，電光處理，織上雲紋，壓印永久浮雕花紋。</w:t>
            </w:r>
          </w:p>
        </w:tc>
      </w:tr>
      <w:tr w:rsidR="002D5F99" w:rsidRPr="00F6504D" w:rsidTr="002C441B">
        <w:trPr>
          <w:cantSplit/>
          <w:trHeight w:val="389"/>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408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針織或鈎邊的服裝及衣著附件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409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62.01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男式大衣、短大衣、斗篷、短斗篷、帶風帽的防寒短上衣（包括滑雪短上衣）、防風衣、防風短上衣及類似品，但稅目</w:t>
            </w:r>
            <w:r w:rsidRPr="00F6504D">
              <w:rPr>
                <w:rFonts w:ascii="Times New Roman" w:eastAsia="新細明體" w:hAnsi="Times New Roman" w:cs="Times New Roman"/>
                <w:sz w:val="32"/>
                <w:szCs w:val="32"/>
                <w:lang w:eastAsia="zh-TW"/>
              </w:rPr>
              <w:t>62.03</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410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62.02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女式大衣、短大衣、斗篷、短斗篷、帶風帽的防寒短上衣（包括滑雪短上衣）、防風衣、防風短上衣及類似品，但稅目</w:t>
            </w:r>
            <w:r w:rsidRPr="00F6504D">
              <w:rPr>
                <w:rFonts w:ascii="Times New Roman" w:eastAsia="新細明體" w:hAnsi="Times New Roman" w:cs="Times New Roman"/>
                <w:sz w:val="32"/>
                <w:szCs w:val="32"/>
                <w:lang w:eastAsia="zh-TW"/>
              </w:rPr>
              <w:t>62.04</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411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62.03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男式西服套裝、便服套裝、上衣、長褲、護胸背帶工裝褲、馬褲及短褲（游泳褲除外）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412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62.04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女式西服套裝、便服套裝、上衣、連衣裙、裙子、裙褲、長褲、護胸背帶工裝褲、馬褲及短褲（游泳服除外）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317"/>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413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62.05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男襯衫</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64"/>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414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女襯衫</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415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62.07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男式背心及其他內衣、內褲、三角褲、長睡衣、睡衣褲、浴衣、晨衣及類似品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416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62.08</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女式背心及其他內衣、長襯裙、襯裙、三角褲、短襯褲、睡衣、睡衣褲、浴衣、晨衣及類似品</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417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62.09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嬰兒服裝及衣著附件</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418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用稅目</w:t>
            </w:r>
            <w:r w:rsidRPr="00F6504D">
              <w:rPr>
                <w:rFonts w:ascii="Times New Roman" w:eastAsia="新細明體" w:hAnsi="Times New Roman" w:cs="Times New Roman"/>
                <w:sz w:val="32"/>
                <w:szCs w:val="32"/>
                <w:lang w:eastAsia="zh-TW"/>
              </w:rPr>
              <w:t>56.02</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56.03</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59.03</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59.06</w:t>
            </w:r>
            <w:r w:rsidRPr="00F6504D">
              <w:rPr>
                <w:rFonts w:ascii="Times New Roman" w:eastAsia="新細明體" w:hAnsi="Times New Roman" w:cs="Times New Roman" w:hint="eastAsia"/>
                <w:sz w:val="32"/>
                <w:szCs w:val="32"/>
                <w:lang w:eastAsia="zh-TW"/>
              </w:rPr>
              <w:t>或</w:t>
            </w:r>
            <w:r w:rsidRPr="00F6504D">
              <w:rPr>
                <w:rFonts w:ascii="Times New Roman" w:eastAsia="新細明體" w:hAnsi="Times New Roman" w:cs="Times New Roman"/>
                <w:sz w:val="32"/>
                <w:szCs w:val="32"/>
                <w:lang w:eastAsia="zh-TW"/>
              </w:rPr>
              <w:t>59.07</w:t>
            </w:r>
            <w:r w:rsidRPr="00F6504D">
              <w:rPr>
                <w:rFonts w:ascii="Times New Roman" w:eastAsia="新細明體" w:hAnsi="Times New Roman" w:cs="Times New Roman" w:hint="eastAsia"/>
                <w:sz w:val="32"/>
                <w:szCs w:val="32"/>
                <w:lang w:eastAsia="zh-TW"/>
              </w:rPr>
              <w:t>的織物製成的服裝</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419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62.11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運動服、滑雪服及游泳服；其他服裝</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420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62.12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胸罩、束腰帶、緊身胸衣、吊褲帶、吊襪帶、束襪帶和類似品及其零件，不論是否針織或鈎編的</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421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62.13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手帕</w:t>
            </w:r>
          </w:p>
        </w:tc>
        <w:tc>
          <w:tcPr>
            <w:tcW w:w="5919" w:type="dxa"/>
            <w:shd w:val="clear" w:color="auto" w:fill="auto"/>
            <w:vAlign w:val="center"/>
          </w:tcPr>
          <w:p w:rsidR="002D5F99" w:rsidRPr="00F6504D" w:rsidRDefault="002C441B"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w:t>
            </w:r>
            <w:r w:rsidR="00AA0EC8" w:rsidRPr="00F6504D">
              <w:rPr>
                <w:rFonts w:ascii="Times New Roman" w:eastAsia="新細明體" w:hAnsi="Times New Roman" w:cs="Times New Roman" w:hint="eastAsia"/>
                <w:sz w:val="32"/>
                <w:szCs w:val="32"/>
                <w:lang w:eastAsia="zh-TW"/>
              </w:rPr>
              <w:t>從其他品目改變至此</w:t>
            </w:r>
            <w:r w:rsidRPr="00F6504D">
              <w:rPr>
                <w:rFonts w:ascii="Times New Roman" w:eastAsia="新細明體" w:hAnsi="Times New Roman" w:cs="Times New Roman" w:hint="eastAsia"/>
                <w:sz w:val="32"/>
                <w:szCs w:val="32"/>
                <w:lang w:eastAsia="zh-TW"/>
              </w:rPr>
              <w:t>；</w:t>
            </w:r>
            <w:r w:rsidR="00AA0EC8" w:rsidRPr="00F6504D">
              <w:rPr>
                <w:rFonts w:ascii="Times New Roman" w:eastAsia="新細明體" w:hAnsi="Times New Roman" w:cs="Times New Roman" w:hint="eastAsia"/>
                <w:sz w:val="32"/>
                <w:szCs w:val="32"/>
                <w:lang w:eastAsia="zh-TW"/>
              </w:rPr>
              <w:t>或</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w:t>
            </w:r>
            <w:r w:rsidR="00AA0EC8" w:rsidRPr="00F6504D">
              <w:rPr>
                <w:rFonts w:ascii="Times New Roman" w:eastAsia="新細明體" w:hAnsi="Times New Roman" w:cs="Times New Roman" w:hint="eastAsia"/>
                <w:sz w:val="32"/>
                <w:szCs w:val="32"/>
                <w:lang w:eastAsia="zh-TW"/>
              </w:rPr>
              <w:t>區域價值成分按照區域扣</w:t>
            </w:r>
            <w:r w:rsidR="00D566A3">
              <w:rPr>
                <w:rFonts w:ascii="Times New Roman" w:eastAsia="新細明體" w:hAnsi="Times New Roman" w:cs="Times New Roman" w:hint="eastAsia"/>
                <w:sz w:val="32"/>
                <w:szCs w:val="32"/>
                <w:lang w:eastAsia="zh-TW"/>
              </w:rPr>
              <w:t>減</w:t>
            </w:r>
            <w:r w:rsidR="00AA0EC8" w:rsidRPr="00F6504D">
              <w:rPr>
                <w:rFonts w:ascii="Times New Roman" w:eastAsia="新細明體" w:hAnsi="Times New Roman" w:cs="Times New Roman" w:hint="eastAsia"/>
                <w:sz w:val="32"/>
                <w:szCs w:val="32"/>
                <w:lang w:eastAsia="zh-TW"/>
              </w:rPr>
              <w:t>法計算</w:t>
            </w:r>
            <w:r w:rsidR="00AA0EC8" w:rsidRPr="00F6504D">
              <w:rPr>
                <w:rFonts w:ascii="Times New Roman" w:eastAsia="新細明體" w:hAnsi="Times New Roman" w:cs="Times New Roman"/>
                <w:sz w:val="32"/>
                <w:szCs w:val="32"/>
                <w:lang w:eastAsia="zh-TW"/>
              </w:rPr>
              <w:t>40%</w:t>
            </w:r>
            <w:r w:rsidR="00AA0EC8" w:rsidRPr="00F6504D">
              <w:rPr>
                <w:rFonts w:ascii="Times New Roman" w:eastAsia="新細明體" w:hAnsi="Times New Roman" w:cs="Times New Roman" w:hint="eastAsia"/>
                <w:sz w:val="32"/>
                <w:szCs w:val="32"/>
                <w:lang w:eastAsia="zh-TW"/>
              </w:rPr>
              <w:t>或按累加法計算</w:t>
            </w:r>
            <w:r w:rsidR="00AA0EC8" w:rsidRPr="00F6504D">
              <w:rPr>
                <w:rFonts w:ascii="Times New Roman" w:eastAsia="新細明體" w:hAnsi="Times New Roman" w:cs="Times New Roman"/>
                <w:sz w:val="32"/>
                <w:szCs w:val="32"/>
                <w:lang w:eastAsia="zh-TW"/>
              </w:rPr>
              <w:t>30%</w:t>
            </w:r>
            <w:r w:rsidR="00AA0EC8"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422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62.14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披巾、領巾、圍巾、披紗、面紗及類似品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）區域價值成分按照區域扣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423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62.15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領帶及領結</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）區域價值成分按照區域扣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424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62.16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分指手套、連指手套及露指手套</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）區域價值成分按照區域扣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425</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6217.10</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其他製成的衣著附件</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426</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6217.90</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服裝或衣著附件的零件，但稅目</w:t>
            </w:r>
            <w:r w:rsidRPr="00F6504D">
              <w:rPr>
                <w:rFonts w:ascii="Times New Roman" w:eastAsia="新細明體" w:hAnsi="Times New Roman" w:cs="Times New Roman"/>
                <w:sz w:val="32"/>
                <w:szCs w:val="32"/>
                <w:lang w:eastAsia="zh-TW"/>
              </w:rPr>
              <w:t>62.12</w:t>
            </w:r>
            <w:r w:rsidRPr="00F6504D">
              <w:rPr>
                <w:rFonts w:ascii="Times New Roman" w:eastAsia="新細明體" w:hAnsi="Times New Roman" w:cs="Times New Roman" w:hint="eastAsia"/>
                <w:sz w:val="32"/>
                <w:szCs w:val="32"/>
                <w:lang w:eastAsia="zh-TW"/>
              </w:rPr>
              <w:t>的貨品除外</w:t>
            </w:r>
          </w:p>
        </w:tc>
        <w:tc>
          <w:tcPr>
            <w:tcW w:w="5919" w:type="dxa"/>
            <w:shd w:val="clear" w:color="000000" w:fill="FFFFFF"/>
            <w:vAlign w:val="center"/>
          </w:tcPr>
          <w:p w:rsidR="002D5F99" w:rsidRPr="00F6504D" w:rsidRDefault="00AA0EC8" w:rsidP="00361EAC">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）從紗製造。主要製造工序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梭織或針織，及剪裁；或（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）車縫部件</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衣服部件。主要製造工序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將裁片縫製成衣服部件。</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427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其他紡織製成品；成套物品；舊衣著及舊紡織品；碎織物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428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鞋靴、護腿和類似品及其零件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429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65.05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針織或鈎編的帽類，用成匹的花邊、氈呢或其他紡織物（條帶除外）製成的帽類，不論有無襯</w:t>
            </w:r>
            <w:r w:rsidR="00BD331B">
              <w:rPr>
                <w:rFonts w:ascii="Times New Roman" w:eastAsia="新細明體" w:hAnsi="Times New Roman" w:cs="Times New Roman" w:hint="eastAsia"/>
                <w:sz w:val="32"/>
                <w:szCs w:val="32"/>
                <w:lang w:eastAsia="zh-TW"/>
              </w:rPr>
              <w:t>裡</w:t>
            </w:r>
            <w:r w:rsidRPr="00F6504D">
              <w:rPr>
                <w:rFonts w:ascii="Times New Roman" w:eastAsia="新細明體" w:hAnsi="Times New Roman" w:cs="Times New Roman" w:hint="eastAsia"/>
                <w:sz w:val="32"/>
                <w:szCs w:val="32"/>
                <w:lang w:eastAsia="zh-TW"/>
              </w:rPr>
              <w:t>或裝飾物；任何材料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w:t>
            </w:r>
            <w:r w:rsidR="005C78B6">
              <w:rPr>
                <w:rFonts w:ascii="Times New Roman" w:eastAsia="新細明體" w:hAnsi="Times New Roman" w:cs="Times New Roman" w:hint="eastAsia"/>
                <w:sz w:val="32"/>
                <w:szCs w:val="32"/>
                <w:lang w:eastAsia="zh-TW"/>
              </w:rPr>
              <w:t>髮</w:t>
            </w:r>
            <w:r w:rsidRPr="00F6504D">
              <w:rPr>
                <w:rFonts w:ascii="Times New Roman" w:eastAsia="新細明體" w:hAnsi="Times New Roman" w:cs="Times New Roman" w:hint="eastAsia"/>
                <w:sz w:val="32"/>
                <w:szCs w:val="32"/>
                <w:lang w:eastAsia="zh-TW"/>
              </w:rPr>
              <w:t>網，不論有無襯</w:t>
            </w:r>
            <w:r w:rsidR="00BD331B">
              <w:rPr>
                <w:rFonts w:ascii="Times New Roman" w:eastAsia="新細明體" w:hAnsi="Times New Roman" w:cs="Times New Roman" w:hint="eastAsia"/>
                <w:sz w:val="32"/>
                <w:szCs w:val="32"/>
                <w:lang w:eastAsia="zh-TW"/>
              </w:rPr>
              <w:t>裡</w:t>
            </w:r>
            <w:r w:rsidRPr="00F6504D">
              <w:rPr>
                <w:rFonts w:ascii="Times New Roman" w:eastAsia="新細明體" w:hAnsi="Times New Roman" w:cs="Times New Roman" w:hint="eastAsia"/>
                <w:sz w:val="32"/>
                <w:szCs w:val="32"/>
                <w:lang w:eastAsia="zh-TW"/>
              </w:rPr>
              <w:t>或裝飾物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430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65.07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帽圈、帽襯、帽套、帽幫、帽骨架、帽舌及帽頦帶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431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67.01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帶羽毛或羽絨的鳥皮及鳥體其他部分、羽毛、部分羽毛、羽絨及其製品（稅目</w:t>
            </w:r>
            <w:r w:rsidRPr="00F6504D">
              <w:rPr>
                <w:rFonts w:ascii="Times New Roman" w:eastAsia="新細明體" w:hAnsi="Times New Roman" w:cs="Times New Roman"/>
                <w:sz w:val="32"/>
                <w:szCs w:val="32"/>
                <w:lang w:eastAsia="zh-TW"/>
              </w:rPr>
              <w:t>05.05</w:t>
            </w:r>
            <w:r w:rsidRPr="00F6504D">
              <w:rPr>
                <w:rFonts w:ascii="Times New Roman" w:eastAsia="新細明體" w:hAnsi="Times New Roman" w:cs="Times New Roman" w:hint="eastAsia"/>
                <w:sz w:val="32"/>
                <w:szCs w:val="32"/>
                <w:lang w:eastAsia="zh-TW"/>
              </w:rPr>
              <w:t>的貨品和經加工的羽管及羽軸除外）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從羽毛製造。主要製造工序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漂白、裝配及修剪。</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432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67.04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人</w:t>
            </w:r>
            <w:r w:rsidR="005C78B6">
              <w:rPr>
                <w:rFonts w:ascii="Times New Roman" w:eastAsia="新細明體" w:hAnsi="Times New Roman" w:cs="Times New Roman" w:hint="eastAsia"/>
                <w:sz w:val="32"/>
                <w:szCs w:val="32"/>
                <w:lang w:eastAsia="zh-TW"/>
              </w:rPr>
              <w:t>髮</w:t>
            </w:r>
            <w:r w:rsidRPr="00F6504D">
              <w:rPr>
                <w:rFonts w:ascii="Times New Roman" w:eastAsia="新細明體" w:hAnsi="Times New Roman" w:cs="Times New Roman" w:hint="eastAsia"/>
                <w:sz w:val="32"/>
                <w:szCs w:val="32"/>
                <w:lang w:eastAsia="zh-TW"/>
              </w:rPr>
              <w:t>、動物毛或紡織材料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的假髮、假鬍鬚、假眉毛、假睫毛及類似品；其他稅目未列名的人</w:t>
            </w:r>
            <w:r w:rsidR="005C78B6">
              <w:rPr>
                <w:rFonts w:ascii="Times New Roman" w:eastAsia="新細明體" w:hAnsi="Times New Roman" w:cs="Times New Roman" w:hint="eastAsia"/>
                <w:sz w:val="32"/>
                <w:szCs w:val="32"/>
                <w:lang w:eastAsia="zh-TW"/>
              </w:rPr>
              <w:t>髮</w:t>
            </w:r>
            <w:r w:rsidRPr="00F6504D">
              <w:rPr>
                <w:rFonts w:ascii="Times New Roman" w:eastAsia="新細明體" w:hAnsi="Times New Roman" w:cs="Times New Roman" w:hint="eastAsia"/>
                <w:sz w:val="32"/>
                <w:szCs w:val="32"/>
                <w:lang w:eastAsia="zh-TW"/>
              </w:rPr>
              <w:t>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433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6802.21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簡單切削或鋸開</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具有一個平面的大理石、石灰華、蠟石及其製品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從原材料製造。主要製造工序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切割、打磨、拋光及裝配（如適用）。</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434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6802.23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簡單切削或鋸開</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具有一個平面的花崗岩及其製品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從原材料製造。主要製造工序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切割、打磨、拋光及裝配（如適用）。</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435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6802.29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簡單切削或鋸開</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具有一個平面的其他石及其製品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從原材料製造。主要製造工序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切割、打磨、拋光及裝配（如適用）。</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436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68.10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水泥、混凝土或人造石製品，不論是否加强</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437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70.08</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多層隔溫、隔音玻璃組件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438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70.14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未經光學加工的信號玻璃器及玻璃</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光學元件（稅目</w:t>
            </w:r>
            <w:r w:rsidRPr="00F6504D">
              <w:rPr>
                <w:rFonts w:ascii="Times New Roman" w:eastAsia="新細明體" w:hAnsi="Times New Roman" w:cs="Times New Roman"/>
                <w:sz w:val="32"/>
                <w:szCs w:val="32"/>
                <w:lang w:eastAsia="zh-TW"/>
              </w:rPr>
              <w:t>70.15</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439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7019.13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其他玻璃纖維紗</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，定長玻璃纖維紗條</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1"/>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440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7019.63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玻璃纖維紗</w:t>
            </w:r>
            <w:r w:rsidR="00DD135F">
              <w:rPr>
                <w:rFonts w:ascii="Times New Roman" w:eastAsia="新細明體" w:hAnsi="Times New Roman" w:cs="Times New Roman" w:hint="eastAsia"/>
                <w:sz w:val="32"/>
                <w:szCs w:val="32"/>
                <w:lang w:eastAsia="zh-TW"/>
              </w:rPr>
              <w:t>線</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緊密平紋機織物，未經塗布或層壓</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1"/>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441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7019.64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玻璃纖維紗</w:t>
            </w:r>
            <w:r w:rsidR="00DD135F">
              <w:rPr>
                <w:rFonts w:ascii="Times New Roman" w:eastAsia="新細明體" w:hAnsi="Times New Roman" w:cs="Times New Roman" w:hint="eastAsia"/>
                <w:sz w:val="32"/>
                <w:szCs w:val="32"/>
                <w:lang w:eastAsia="zh-TW"/>
              </w:rPr>
              <w:t>線</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緊密平紋機織物，經塗布或層壓</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1"/>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442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7019.65</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寬度不超過</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厘米的玻璃纖維網孔機織物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1"/>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443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7019.66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寬度超過</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厘米的玻璃纖維網孔機織物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1"/>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444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7019.69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其他機械結合玻璃纖維織物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1"/>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445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7019.80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玻璃棉及其製品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從其他子目改變至此。</w:t>
            </w:r>
          </w:p>
        </w:tc>
      </w:tr>
      <w:tr w:rsidR="002D5F99" w:rsidRPr="00F6504D" w:rsidTr="002C441B">
        <w:trPr>
          <w:cantSplit/>
          <w:trHeight w:val="366"/>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446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7019.90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70.19</w:t>
            </w:r>
            <w:r w:rsidRPr="00F6504D">
              <w:rPr>
                <w:rFonts w:ascii="Times New Roman" w:eastAsia="新細明體" w:hAnsi="Times New Roman" w:cs="Times New Roman" w:hint="eastAsia"/>
                <w:sz w:val="32"/>
                <w:szCs w:val="32"/>
                <w:lang w:eastAsia="zh-TW"/>
              </w:rPr>
              <w:t>的玻璃纖維及其製品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從其他子目改變至此。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447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7102.31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未加工或經簡單鋸開、劈開或粗磨的非工業用鑽石，但未鑲嵌</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從未加工及未分級鑽石製造，主要工序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打磨及切割，且區域價值成分按扣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448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7102.39</w:t>
            </w:r>
          </w:p>
        </w:tc>
        <w:tc>
          <w:tcPr>
            <w:tcW w:w="4663" w:type="dxa"/>
            <w:shd w:val="clear" w:color="auto" w:fill="auto"/>
            <w:vAlign w:val="center"/>
          </w:tcPr>
          <w:p w:rsidR="002D5F99" w:rsidRPr="00F6504D" w:rsidRDefault="00AA0EC8">
            <w:pPr>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經加工的非工業用鑽石，但未鑲嵌</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從未加工及未分級鑽石製造，主要工序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打磨及切割，且區域價值成分按扣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449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71.03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寶石（鑽石除外）或半寶石，不論是否加工或分級，但未成串或鑲嵌；未分級的寶石（鑽石除外）或半寶石，</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便</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運輸而暫穿成串</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從未加工及未分級寶石或半寶石製造，主要工序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打磨及切割，且區域價值成分按扣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450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71.13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貴金屬或包貴金屬</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的首飾及其零件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451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71.14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貴金屬或包貴金屬</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的金銀器及其零件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452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7115.90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71.15</w:t>
            </w:r>
            <w:r w:rsidRPr="00F6504D">
              <w:rPr>
                <w:rFonts w:ascii="Times New Roman" w:eastAsia="新細明體" w:hAnsi="Times New Roman" w:cs="Times New Roman" w:hint="eastAsia"/>
                <w:sz w:val="32"/>
                <w:szCs w:val="32"/>
                <w:lang w:eastAsia="zh-TW"/>
              </w:rPr>
              <w:t>的貴金屬或包貴金屬的製品（金屬絲布或格栅形狀的鉑催化劑除外）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453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71.16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用天然或養殖珍珠、寶石或半寶石（天然、合成或再造）製成的物品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454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71.17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仿首飾</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455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7308.30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鋼鐵門窗及其框架、門檻</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456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7319.40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鋼鐵</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的安全別針及其他別針</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從金屬製造。主要製造工序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切割、衝壓及電鍍加工。</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457</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7323.93</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不銹鋼</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餐桌、厨房或其他家用器具及其零件</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458</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7410.21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精煉銅</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有襯背銅箔，厚度（襯背除外）不超過</w:t>
            </w:r>
            <w:r w:rsidRPr="00F6504D">
              <w:rPr>
                <w:rFonts w:ascii="Times New Roman" w:eastAsia="新細明體" w:hAnsi="Times New Roman" w:cs="Times New Roman"/>
                <w:sz w:val="32"/>
                <w:szCs w:val="32"/>
                <w:lang w:eastAsia="zh-TW"/>
              </w:rPr>
              <w:t>0.15</w:t>
            </w:r>
            <w:r w:rsidRPr="00F6504D">
              <w:rPr>
                <w:rFonts w:ascii="Times New Roman" w:eastAsia="新細明體" w:hAnsi="Times New Roman" w:cs="Times New Roman" w:hint="eastAsia"/>
                <w:sz w:val="32"/>
                <w:szCs w:val="32"/>
                <w:lang w:eastAsia="zh-TW"/>
              </w:rPr>
              <w:t>毫米</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從銅、樹脂及化學溶劑製造。主要製造工序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混合、塗層及壓片。</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459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7610.10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鋁</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門窗及其框架、門檻</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460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8001.20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未鍛軋錫合金</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從其他子目改變至此。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461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8203.20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鉗子（包括剪鉗）、鑷子及類似工具</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462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82.10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用</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加工或調製食品或飲料的手動機械器具，重量不超過</w:t>
            </w:r>
            <w:r w:rsidRPr="00F6504D">
              <w:rPr>
                <w:rFonts w:ascii="Times New Roman" w:eastAsia="新細明體" w:hAnsi="Times New Roman" w:cs="Times New Roman"/>
                <w:sz w:val="32"/>
                <w:szCs w:val="32"/>
                <w:lang w:eastAsia="zh-TW"/>
              </w:rPr>
              <w:t>10</w:t>
            </w:r>
            <w:r w:rsidRPr="00F6504D">
              <w:rPr>
                <w:rFonts w:ascii="Times New Roman" w:eastAsia="新細明體" w:hAnsi="Times New Roman" w:cs="Times New Roman" w:hint="eastAsia"/>
                <w:sz w:val="32"/>
                <w:szCs w:val="32"/>
                <w:lang w:eastAsia="zh-TW"/>
              </w:rPr>
              <w:t>千克</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463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8414.70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氣密生物安全櫃</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464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8419.81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加工熱飲料或烹調、加熱食品用機器設備</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）在一方進行金屬製作（對進口組合零件進行的金屬製作工序亦適用）及裝配。主要製造工序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金屬零件切割、燒焊、磨削、磨光、裝配及測試。</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465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8421.21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過濾或淨化水用機器及裝置</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466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8421.22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過濾或淨化飲料（水除外）用機器及裝置</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467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8421.32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用</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淨化或過濾內燃機所排出廢氣的催化轉化器或微粒過濾器，不論是否組合</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468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8421.39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其他氣體的過濾、淨化機器及裝置</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469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8422.20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瓶子或其他容器的洗滌或乾燥機器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470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8423.10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體重計，包括嬰兒秤；家用秤</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471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加工金屬的加工中心、單工位組合機床及多工位組合機床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472</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8458.11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切削金屬的數控臥式車床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473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8458.19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切削金屬的其他臥式車床（數控的除外）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474</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8458.91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切削金屬的其他數控車床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475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8458.99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切削金屬的其他車床（數控的除外）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476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8459.10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切削金屬的直</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移動式動力頭機床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477</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8459.21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切削金屬的其他數控鑽床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478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8459.29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切削金屬的其他鑽床（數控的除外）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479</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8459.31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切削金屬的其他數控鏜銑機床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8459.39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切削金屬的其他鏜銑機床（數控的除外）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481</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8459.41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切削金屬的其他數控鏜床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482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8459.49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切削金屬的其他鏜床（數控的除外）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483</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8459.51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切削金屬的數控升降</w:t>
            </w:r>
            <w:r w:rsidR="000361B0">
              <w:rPr>
                <w:rFonts w:ascii="Times New Roman" w:eastAsia="新細明體" w:hAnsi="Times New Roman" w:cs="Times New Roman" w:hint="eastAsia"/>
                <w:sz w:val="32"/>
                <w:szCs w:val="32"/>
                <w:lang w:eastAsia="zh-TW"/>
              </w:rPr>
              <w:t>台</w:t>
            </w:r>
            <w:r w:rsidRPr="00F6504D">
              <w:rPr>
                <w:rFonts w:ascii="Times New Roman" w:eastAsia="新細明體" w:hAnsi="Times New Roman" w:cs="Times New Roman" w:hint="eastAsia"/>
                <w:sz w:val="32"/>
                <w:szCs w:val="32"/>
                <w:lang w:eastAsia="zh-TW"/>
              </w:rPr>
              <w:t>式銑床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8459.59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切削金屬的其他升降</w:t>
            </w:r>
            <w:r w:rsidR="000361B0">
              <w:rPr>
                <w:rFonts w:ascii="Times New Roman" w:eastAsia="新細明體" w:hAnsi="Times New Roman" w:cs="Times New Roman" w:hint="eastAsia"/>
                <w:sz w:val="32"/>
                <w:szCs w:val="32"/>
                <w:lang w:eastAsia="zh-TW"/>
              </w:rPr>
              <w:t>台</w:t>
            </w:r>
            <w:r w:rsidRPr="00F6504D">
              <w:rPr>
                <w:rFonts w:ascii="Times New Roman" w:eastAsia="新細明體" w:hAnsi="Times New Roman" w:cs="Times New Roman" w:hint="eastAsia"/>
                <w:sz w:val="32"/>
                <w:szCs w:val="32"/>
                <w:lang w:eastAsia="zh-TW"/>
              </w:rPr>
              <w:t>式銑床（數控的除外）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485</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8459.61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切削金屬的其他數控銑床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8459.69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切削金屬的其他銑床（數控的除外）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8459.70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切削金屬的其他攻絲機床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488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8460.12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加工金屬或金屬陶瓷的數控平面磨床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489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8460.19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加工金屬或金屬陶瓷的其他平面磨床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8460.22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加工金屬或金屬陶瓷的數控無心磨床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8460.23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加工金屬或金屬陶瓷的數控外圓磨床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492</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8460.24</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加工金屬或金屬陶瓷的其他數控磨床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8460.29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加工金屬或金屬陶瓷的其他磨床（數控的除外）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494</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8460.31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加工金屬或金屬陶瓷的數控刃磨（工具或刀具）機床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495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8460.39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加工金屬或金屬陶瓷的其他刃磨（工具或刀具）機床（數控的除外）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8460.40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加工金屬或金屬陶瓷的珩磨或研磨機床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8460.90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84.60</w:t>
            </w:r>
            <w:r w:rsidRPr="00F6504D">
              <w:rPr>
                <w:rFonts w:ascii="Times New Roman" w:eastAsia="新細明體" w:hAnsi="Times New Roman" w:cs="Times New Roman" w:hint="eastAsia"/>
                <w:sz w:val="32"/>
                <w:szCs w:val="32"/>
                <w:lang w:eastAsia="zh-TW"/>
              </w:rPr>
              <w:t>的機床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切削金屬或金屬陶瓷的刨床、牛頭刨床、插床、拉床、切齒機、齒輪磨床或齒輪精加工機床、鋸床、切斷機及其他稅目未列名的切削機床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499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8462.11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加工金屬的閉式鍛造機（模鍛機）</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500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8462.19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加工金屬的其他熱鍛設備，熱模鍛設備（包括壓力機）及熱鍛鍛錘</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501</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8462.22</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加工金屬的型材成型機</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502</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8462.23</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加工金屬的數控折彎機</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503</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8462.24</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加工金屬的數控多邊折彎機</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504</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8462.25</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加工金屬的數控卷板機</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505</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8462.26</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加工金屬的其他數控彎曲、折叠、矯直或矯平機床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506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8462.29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加工金屬板材的其他彎曲、折迭、矯直或矯平機床（數控的除外）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507</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8462.32</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加工金屬的縱剪</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和定尺剪切</w:t>
            </w:r>
            <w:r w:rsidR="00DD135F">
              <w:rPr>
                <w:rFonts w:ascii="Times New Roman" w:eastAsia="新細明體" w:hAnsi="Times New Roman" w:cs="Times New Roman" w:hint="eastAsia"/>
                <w:sz w:val="32"/>
                <w:szCs w:val="32"/>
                <w:lang w:eastAsia="zh-TW"/>
              </w:rPr>
              <w:t>線</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508</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8462.33</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加工金屬的數控剪切機床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509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8462.39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加工金屬的其他非數控剪切機床，但沖剪兩用機除外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510</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8462.42</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數控金屬板材用沖孔、開槽或步沖機床（不包括壓力機），包括沖剪兩用機</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511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8462.49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其他非數控金屬板材用沖孔、開槽或步沖機床（不包括壓力機），包括沖剪兩用機</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512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8462.51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數控金屬管道、管材、型材、空心型材和棒材的加工機床（非壓力機）</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513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8462.59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其他金屬管道、管材、型材、空心型材和棒材的加工機床（非壓力機）</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514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8462.61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加工金屬的液壓壓力機</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515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8462.62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加工金屬的機械壓力機</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516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8462.63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加工金屬的伺服壓力機</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517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8462.69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其他金屬冷加工壓力機</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518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8462.90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84.62</w:t>
            </w:r>
            <w:r w:rsidRPr="00F6504D">
              <w:rPr>
                <w:rFonts w:ascii="Times New Roman" w:eastAsia="新細明體" w:hAnsi="Times New Roman" w:cs="Times New Roman" w:hint="eastAsia"/>
                <w:sz w:val="32"/>
                <w:szCs w:val="32"/>
                <w:lang w:eastAsia="zh-TW"/>
              </w:rPr>
              <w:t>的機床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w:t>
            </w:r>
            <w:r w:rsidRPr="00F6504D">
              <w:rPr>
                <w:rFonts w:ascii="Times New Roman" w:eastAsia="新細明體" w:hAnsi="Times New Roman" w:cs="Times New Roman"/>
                <w:sz w:val="32"/>
                <w:szCs w:val="32"/>
                <w:lang w:eastAsia="zh-TW"/>
              </w:rPr>
              <w:t>85.37</w:t>
            </w: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90.32</w:t>
            </w:r>
            <w:r w:rsidRPr="00F6504D">
              <w:rPr>
                <w:rFonts w:ascii="Times New Roman" w:eastAsia="新細明體" w:hAnsi="Times New Roman" w:cs="Times New Roman" w:hint="eastAsia"/>
                <w:sz w:val="32"/>
                <w:szCs w:val="32"/>
                <w:lang w:eastAsia="zh-TW"/>
              </w:rPr>
              <w:t>以外其他品目改變至此，且區域價值成分按扣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519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84.63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金屬或金屬陶瓷的其他非切削加工機床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50%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8509.40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食品研磨機及攪拌器；水果或蔬菜的榨汁機</w:t>
            </w:r>
          </w:p>
        </w:tc>
        <w:tc>
          <w:tcPr>
            <w:tcW w:w="5919" w:type="dxa"/>
            <w:shd w:val="clear" w:color="auto" w:fill="auto"/>
            <w:vAlign w:val="center"/>
          </w:tcPr>
          <w:p w:rsidR="002D5F99" w:rsidRPr="00F6504D" w:rsidRDefault="00460568" w:rsidP="00505C37">
            <w:pPr>
              <w:spacing w:line="480" w:lineRule="exact"/>
              <w:rPr>
                <w:rFonts w:ascii="Times New Roman" w:eastAsia="新細明體" w:hAnsi="Times New Roman" w:cs="Times New Roman"/>
                <w:sz w:val="32"/>
                <w:szCs w:val="32"/>
              </w:rPr>
            </w:pPr>
            <w:r w:rsidRPr="00460568">
              <w:rPr>
                <w:rFonts w:ascii="Times New Roman" w:eastAsia="新細明體" w:hAnsi="Times New Roman" w:cs="Times New Roman" w:hint="eastAsia"/>
                <w:sz w:val="32"/>
                <w:szCs w:val="32"/>
                <w:lang w:eastAsia="zh-TW"/>
              </w:rPr>
              <w:t>（</w:t>
            </w:r>
            <w:r w:rsidRPr="00460568">
              <w:rPr>
                <w:rFonts w:ascii="Times New Roman" w:eastAsia="新細明體" w:hAnsi="Times New Roman" w:cs="Times New Roman" w:hint="eastAsia"/>
                <w:sz w:val="32"/>
                <w:szCs w:val="32"/>
                <w:lang w:eastAsia="zh-TW"/>
              </w:rPr>
              <w:t>1</w:t>
            </w:r>
            <w:r w:rsidRPr="00460568">
              <w:rPr>
                <w:rFonts w:ascii="Times New Roman" w:eastAsia="新細明體" w:hAnsi="Times New Roman" w:cs="Times New Roman" w:hint="eastAsia"/>
                <w:sz w:val="32"/>
                <w:szCs w:val="32"/>
                <w:lang w:eastAsia="zh-TW"/>
              </w:rPr>
              <w:t>）</w:t>
            </w:r>
            <w:r w:rsidR="00AA0EC8" w:rsidRPr="00F6504D">
              <w:rPr>
                <w:rFonts w:ascii="Times New Roman" w:eastAsia="新細明體" w:hAnsi="Times New Roman" w:cs="Times New Roman" w:hint="eastAsia"/>
                <w:sz w:val="32"/>
                <w:szCs w:val="32"/>
                <w:lang w:eastAsia="zh-TW"/>
              </w:rPr>
              <w:t>從其他品目改變至此；或</w:t>
            </w:r>
            <w:r w:rsidRPr="00460568">
              <w:rPr>
                <w:rFonts w:ascii="Times New Roman" w:eastAsia="新細明體" w:hAnsi="Times New Roman" w:cs="Times New Roman" w:hint="eastAsia"/>
                <w:sz w:val="32"/>
                <w:szCs w:val="32"/>
                <w:lang w:eastAsia="zh-TW"/>
              </w:rPr>
              <w:t>（</w:t>
            </w:r>
            <w:r w:rsidRPr="00460568">
              <w:rPr>
                <w:rFonts w:ascii="Times New Roman" w:eastAsia="新細明體" w:hAnsi="Times New Roman" w:cs="Times New Roman" w:hint="eastAsia"/>
                <w:sz w:val="32"/>
                <w:szCs w:val="32"/>
                <w:lang w:eastAsia="zh-TW"/>
              </w:rPr>
              <w:t>2</w:t>
            </w:r>
            <w:r w:rsidRPr="00460568">
              <w:rPr>
                <w:rFonts w:ascii="Times New Roman" w:eastAsia="新細明體" w:hAnsi="Times New Roman" w:cs="Times New Roman" w:hint="eastAsia"/>
                <w:sz w:val="32"/>
                <w:szCs w:val="32"/>
                <w:lang w:eastAsia="zh-TW"/>
              </w:rPr>
              <w:t>）</w:t>
            </w:r>
            <w:r w:rsidR="00AA0EC8"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00AA0EC8" w:rsidRPr="00F6504D">
              <w:rPr>
                <w:rFonts w:ascii="Times New Roman" w:eastAsia="新細明體" w:hAnsi="Times New Roman" w:cs="Times New Roman" w:hint="eastAsia"/>
                <w:sz w:val="32"/>
                <w:szCs w:val="32"/>
                <w:lang w:eastAsia="zh-TW"/>
              </w:rPr>
              <w:t>法計算</w:t>
            </w:r>
            <w:r w:rsidR="00AA0EC8" w:rsidRPr="00F6504D">
              <w:rPr>
                <w:rFonts w:ascii="Times New Roman" w:eastAsia="新細明體" w:hAnsi="Times New Roman" w:cs="Times New Roman"/>
                <w:sz w:val="32"/>
                <w:szCs w:val="32"/>
                <w:lang w:eastAsia="zh-TW"/>
              </w:rPr>
              <w:t>40%</w:t>
            </w:r>
            <w:r w:rsidR="00AA0EC8" w:rsidRPr="00F6504D">
              <w:rPr>
                <w:rFonts w:ascii="Times New Roman" w:eastAsia="新細明體" w:hAnsi="Times New Roman" w:cs="Times New Roman" w:hint="eastAsia"/>
                <w:sz w:val="32"/>
                <w:szCs w:val="32"/>
                <w:lang w:eastAsia="zh-TW"/>
              </w:rPr>
              <w:t>或按累加法計算</w:t>
            </w:r>
            <w:r w:rsidR="00AA0EC8" w:rsidRPr="00F6504D">
              <w:rPr>
                <w:rFonts w:ascii="Times New Roman" w:eastAsia="新細明體" w:hAnsi="Times New Roman" w:cs="Times New Roman"/>
                <w:sz w:val="32"/>
                <w:szCs w:val="32"/>
                <w:lang w:eastAsia="zh-TW"/>
              </w:rPr>
              <w:t>30%</w:t>
            </w:r>
            <w:r w:rsidR="00AA0EC8"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8510.30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脫毛器</w:t>
            </w:r>
          </w:p>
        </w:tc>
        <w:tc>
          <w:tcPr>
            <w:tcW w:w="5919" w:type="dxa"/>
            <w:shd w:val="clear" w:color="auto" w:fill="auto"/>
            <w:vAlign w:val="center"/>
          </w:tcPr>
          <w:p w:rsidR="002D5F99" w:rsidRPr="00F6504D" w:rsidRDefault="00460568" w:rsidP="00505C37">
            <w:pPr>
              <w:spacing w:line="480" w:lineRule="exact"/>
              <w:rPr>
                <w:rFonts w:ascii="Times New Roman" w:eastAsia="新細明體" w:hAnsi="Times New Roman" w:cs="Times New Roman"/>
                <w:sz w:val="32"/>
                <w:szCs w:val="32"/>
              </w:rPr>
            </w:pPr>
            <w:r w:rsidRPr="00460568">
              <w:rPr>
                <w:rFonts w:ascii="Times New Roman" w:eastAsia="新細明體" w:hAnsi="Times New Roman" w:cs="Times New Roman" w:hint="eastAsia"/>
                <w:sz w:val="32"/>
                <w:szCs w:val="32"/>
                <w:lang w:eastAsia="zh-TW"/>
              </w:rPr>
              <w:t>（</w:t>
            </w:r>
            <w:r w:rsidRPr="00460568">
              <w:rPr>
                <w:rFonts w:ascii="Times New Roman" w:eastAsia="新細明體" w:hAnsi="Times New Roman" w:cs="Times New Roman" w:hint="eastAsia"/>
                <w:sz w:val="32"/>
                <w:szCs w:val="32"/>
                <w:lang w:eastAsia="zh-TW"/>
              </w:rPr>
              <w:t>1</w:t>
            </w:r>
            <w:r w:rsidRPr="00460568">
              <w:rPr>
                <w:rFonts w:ascii="Times New Roman" w:eastAsia="新細明體" w:hAnsi="Times New Roman" w:cs="Times New Roman" w:hint="eastAsia"/>
                <w:sz w:val="32"/>
                <w:szCs w:val="32"/>
                <w:lang w:eastAsia="zh-TW"/>
              </w:rPr>
              <w:t>）</w:t>
            </w:r>
            <w:r w:rsidR="00AA0EC8" w:rsidRPr="00F6504D">
              <w:rPr>
                <w:rFonts w:ascii="Times New Roman" w:eastAsia="新細明體" w:hAnsi="Times New Roman" w:cs="Times New Roman" w:hint="eastAsia"/>
                <w:sz w:val="32"/>
                <w:szCs w:val="32"/>
                <w:lang w:eastAsia="zh-TW"/>
              </w:rPr>
              <w:t>從其他品目改變至此；或</w:t>
            </w:r>
            <w:r w:rsidRPr="00460568">
              <w:rPr>
                <w:rFonts w:ascii="Times New Roman" w:eastAsia="新細明體" w:hAnsi="Times New Roman" w:cs="Times New Roman" w:hint="eastAsia"/>
                <w:sz w:val="32"/>
                <w:szCs w:val="32"/>
                <w:lang w:eastAsia="zh-TW"/>
              </w:rPr>
              <w:t>（</w:t>
            </w:r>
            <w:r w:rsidRPr="00460568">
              <w:rPr>
                <w:rFonts w:ascii="Times New Roman" w:eastAsia="新細明體" w:hAnsi="Times New Roman" w:cs="Times New Roman" w:hint="eastAsia"/>
                <w:sz w:val="32"/>
                <w:szCs w:val="32"/>
                <w:lang w:eastAsia="zh-TW"/>
              </w:rPr>
              <w:t>2</w:t>
            </w:r>
            <w:r w:rsidRPr="00460568">
              <w:rPr>
                <w:rFonts w:ascii="Times New Roman" w:eastAsia="新細明體" w:hAnsi="Times New Roman" w:cs="Times New Roman" w:hint="eastAsia"/>
                <w:sz w:val="32"/>
                <w:szCs w:val="32"/>
                <w:lang w:eastAsia="zh-TW"/>
              </w:rPr>
              <w:t>）</w:t>
            </w:r>
            <w:r w:rsidR="00AA0EC8"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00AA0EC8" w:rsidRPr="00F6504D">
              <w:rPr>
                <w:rFonts w:ascii="Times New Roman" w:eastAsia="新細明體" w:hAnsi="Times New Roman" w:cs="Times New Roman" w:hint="eastAsia"/>
                <w:sz w:val="32"/>
                <w:szCs w:val="32"/>
                <w:lang w:eastAsia="zh-TW"/>
              </w:rPr>
              <w:t>法計算</w:t>
            </w:r>
            <w:r w:rsidR="00AA0EC8" w:rsidRPr="00F6504D">
              <w:rPr>
                <w:rFonts w:ascii="Times New Roman" w:eastAsia="新細明體" w:hAnsi="Times New Roman" w:cs="Times New Roman"/>
                <w:sz w:val="32"/>
                <w:szCs w:val="32"/>
                <w:lang w:eastAsia="zh-TW"/>
              </w:rPr>
              <w:t>40%</w:t>
            </w:r>
            <w:r w:rsidR="00AA0EC8" w:rsidRPr="00F6504D">
              <w:rPr>
                <w:rFonts w:ascii="Times New Roman" w:eastAsia="新細明體" w:hAnsi="Times New Roman" w:cs="Times New Roman" w:hint="eastAsia"/>
                <w:sz w:val="32"/>
                <w:szCs w:val="32"/>
                <w:lang w:eastAsia="zh-TW"/>
              </w:rPr>
              <w:t>或按累加法計算</w:t>
            </w:r>
            <w:r w:rsidR="00AA0EC8" w:rsidRPr="00F6504D">
              <w:rPr>
                <w:rFonts w:ascii="Times New Roman" w:eastAsia="新細明體" w:hAnsi="Times New Roman" w:cs="Times New Roman"/>
                <w:sz w:val="32"/>
                <w:szCs w:val="32"/>
                <w:lang w:eastAsia="zh-TW"/>
              </w:rPr>
              <w:t>30%</w:t>
            </w:r>
            <w:r w:rsidR="00AA0EC8"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85.13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自供能源（例如，使用乾電池、蓄電池、永磁發電機）的手提式電燈，但稅目</w:t>
            </w:r>
            <w:r w:rsidRPr="00F6504D">
              <w:rPr>
                <w:rFonts w:ascii="Times New Roman" w:eastAsia="新細明體" w:hAnsi="Times New Roman" w:cs="Times New Roman"/>
                <w:sz w:val="32"/>
                <w:szCs w:val="32"/>
                <w:lang w:eastAsia="zh-TW"/>
              </w:rPr>
              <w:t>85.12</w:t>
            </w:r>
            <w:r w:rsidRPr="00F6504D">
              <w:rPr>
                <w:rFonts w:ascii="Times New Roman" w:eastAsia="新細明體" w:hAnsi="Times New Roman" w:cs="Times New Roman" w:hint="eastAsia"/>
                <w:sz w:val="32"/>
                <w:szCs w:val="32"/>
                <w:lang w:eastAsia="zh-TW"/>
              </w:rPr>
              <w:t>的照明裝置除外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523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8516.21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儲存式散熱器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在一方進行金屬製作（對進口組合零件進行的金屬製作工序亦適用）及裝配。主要製造工序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切割、焊接、車刨及銑削、裝配及測試。</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8516.29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其他電氣空間加熱器及土壤加熱器（儲存式散熱器除外）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在一方進行金屬製作（對進口組合零件進行的金屬製作工序亦適用）及裝配。主要製造工序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切割、焊接、車刨及銑削、裝配及測試。</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8516.31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吹風機</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8516.32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其他電熱的理髮器具</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8516.33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乾手器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8516.40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電熨斗</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529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8516.60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其他爐；電鍋、電熱板、加熱環、燒烤爐及烘烤器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8516.71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電熱的咖啡壺或茶壺</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8516.72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烤麵包器</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8516.79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其他電熱器具</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533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8523.21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磁條卡</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從塑料製造。主要製造工序</w:t>
            </w:r>
            <w:r w:rsidR="00B67CDB">
              <w:rPr>
                <w:rFonts w:ascii="Times New Roman" w:eastAsia="新細明體" w:hAnsi="Times New Roman" w:cs="Times New Roman" w:hint="eastAsia"/>
                <w:sz w:val="32"/>
                <w:szCs w:val="32"/>
                <w:lang w:eastAsia="zh-TW"/>
              </w:rPr>
              <w:t>為</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板、製造插卡及裝配。</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534</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8523.49</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其他已錄製的光學媒體</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從未錄製激光唱片或激光閱讀系統用的圓盤製造。主要製造工序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加載</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整理聲音資料。</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8523.80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85.23</w:t>
            </w:r>
            <w:r w:rsidRPr="00F6504D">
              <w:rPr>
                <w:rFonts w:ascii="Times New Roman" w:eastAsia="新細明體" w:hAnsi="Times New Roman" w:cs="Times New Roman" w:hint="eastAsia"/>
                <w:sz w:val="32"/>
                <w:szCs w:val="32"/>
                <w:lang w:eastAsia="zh-TW"/>
              </w:rPr>
              <w:t>的設備</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從未錄製唱片製造。主要製造工序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加載</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整理聲音資料。</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8525.81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本章子目注釋一所列高速設備</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8525.82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其他，本章子目注釋二所列抗輻射或耐輻射設備</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8525.83</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其他，本章子目注釋三所列夜視設備</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539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8525.89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其他電視攝像機、數字照相機及視頻攝錄一體機</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8539.51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發光二極管（</w:t>
            </w:r>
            <w:r w:rsidRPr="00F6504D">
              <w:rPr>
                <w:rFonts w:ascii="Times New Roman" w:eastAsia="新細明體" w:hAnsi="Times New Roman" w:cs="Times New Roman"/>
                <w:sz w:val="32"/>
                <w:szCs w:val="32"/>
                <w:lang w:eastAsia="zh-TW"/>
              </w:rPr>
              <w:t>LED</w:t>
            </w:r>
            <w:r w:rsidRPr="00F6504D">
              <w:rPr>
                <w:rFonts w:ascii="Times New Roman" w:eastAsia="新細明體" w:hAnsi="Times New Roman" w:cs="Times New Roman" w:hint="eastAsia"/>
                <w:sz w:val="32"/>
                <w:szCs w:val="32"/>
                <w:lang w:eastAsia="zh-TW"/>
              </w:rPr>
              <w:t>）模塊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541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8539.90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稅目</w:t>
            </w:r>
            <w:r w:rsidRPr="00F6504D">
              <w:rPr>
                <w:rFonts w:ascii="Times New Roman" w:eastAsia="新細明體" w:hAnsi="Times New Roman" w:cs="Times New Roman"/>
                <w:sz w:val="32"/>
                <w:szCs w:val="32"/>
                <w:lang w:eastAsia="zh-TW"/>
              </w:rPr>
              <w:t>85.39</w:t>
            </w:r>
            <w:r w:rsidRPr="00F6504D">
              <w:rPr>
                <w:rFonts w:ascii="Times New Roman" w:eastAsia="新細明體" w:hAnsi="Times New Roman" w:cs="Times New Roman" w:hint="eastAsia"/>
                <w:sz w:val="32"/>
                <w:szCs w:val="32"/>
                <w:lang w:eastAsia="zh-TW"/>
              </w:rPr>
              <w:t>所列設備的零件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542</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8544.11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銅</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繞組電</w:t>
            </w:r>
            <w:r w:rsidR="00DD135F">
              <w:rPr>
                <w:rFonts w:ascii="Times New Roman" w:eastAsia="新細明體" w:hAnsi="Times New Roman" w:cs="Times New Roman" w:hint="eastAsia"/>
                <w:sz w:val="32"/>
                <w:szCs w:val="32"/>
                <w:lang w:eastAsia="zh-TW"/>
              </w:rPr>
              <w:t>線</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從金屬</w:t>
            </w:r>
            <w:r w:rsidR="00DD135F">
              <w:rPr>
                <w:rFonts w:ascii="Times New Roman" w:eastAsia="新細明體" w:hAnsi="Times New Roman" w:cs="Times New Roman" w:hint="eastAsia"/>
                <w:sz w:val="32"/>
                <w:szCs w:val="32"/>
                <w:lang w:eastAsia="zh-TW"/>
              </w:rPr>
              <w:t>線</w:t>
            </w:r>
            <w:r w:rsidRPr="00F6504D">
              <w:rPr>
                <w:rFonts w:ascii="Times New Roman" w:eastAsia="新細明體" w:hAnsi="Times New Roman" w:cs="Times New Roman" w:hint="eastAsia"/>
                <w:sz w:val="32"/>
                <w:szCs w:val="32"/>
                <w:lang w:eastAsia="zh-TW"/>
              </w:rPr>
              <w:t>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包覆。</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87.12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自行車及其他非機動脚踏車（包括運貨三輪脚踏車）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88.06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無人駕駛航空器，但稅目</w:t>
            </w:r>
            <w:r w:rsidRPr="00F6504D">
              <w:rPr>
                <w:rFonts w:ascii="Times New Roman" w:eastAsia="新細明體" w:hAnsi="Times New Roman" w:cs="Times New Roman"/>
                <w:sz w:val="32"/>
                <w:szCs w:val="32"/>
                <w:lang w:eastAsia="zh-TW"/>
              </w:rPr>
              <w:t>8806.10</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545</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9003.11</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塑料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眼鏡架</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切割、焊接及繞圈；（</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）或區域價值成分按扣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546</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9003.19</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其他材料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眼鏡架</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切割、焊接及繞圈；（</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）或區域價值成分按扣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90.04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矯正視力、保護眼睛或其他用途的眼鏡、擋風鏡及類似品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切割、焊接及繞圈；（</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）或區域價值成分按扣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548</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9005.80</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單筒望遠鏡、其他光學望遠鏡及其座架；其他天文儀器及其座架，但不包括射電天文儀器</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切割、焊接及繞圈；（</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）或區域價值成分按扣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549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9013.20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激光器，但激光二極體除外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550</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9013.80</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90.13</w:t>
            </w:r>
            <w:r w:rsidRPr="00F6504D">
              <w:rPr>
                <w:rFonts w:ascii="Times New Roman" w:eastAsia="新細明體" w:hAnsi="Times New Roman" w:cs="Times New Roman" w:hint="eastAsia"/>
                <w:sz w:val="32"/>
                <w:szCs w:val="32"/>
                <w:lang w:eastAsia="zh-TW"/>
              </w:rPr>
              <w:t>的裝置、儀器及器具</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551</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9013.90</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稅目</w:t>
            </w:r>
            <w:r w:rsidRPr="00F6504D">
              <w:rPr>
                <w:rFonts w:ascii="Times New Roman" w:eastAsia="新細明體" w:hAnsi="Times New Roman" w:cs="Times New Roman"/>
                <w:sz w:val="32"/>
                <w:szCs w:val="32"/>
                <w:lang w:eastAsia="zh-TW"/>
              </w:rPr>
              <w:t>90.13</w:t>
            </w:r>
            <w:r w:rsidRPr="00F6504D">
              <w:rPr>
                <w:rFonts w:ascii="Times New Roman" w:eastAsia="新細明體" w:hAnsi="Times New Roman" w:cs="Times New Roman" w:hint="eastAsia"/>
                <w:sz w:val="32"/>
                <w:szCs w:val="32"/>
                <w:lang w:eastAsia="zh-TW"/>
              </w:rPr>
              <w:t>所列設備的零件、附件</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552</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9018.90</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90.18</w:t>
            </w:r>
            <w:r w:rsidRPr="00F6504D">
              <w:rPr>
                <w:rFonts w:ascii="Times New Roman" w:eastAsia="新細明體" w:hAnsi="Times New Roman" w:cs="Times New Roman" w:hint="eastAsia"/>
                <w:sz w:val="32"/>
                <w:szCs w:val="32"/>
                <w:lang w:eastAsia="zh-TW"/>
              </w:rPr>
              <w:t>的儀器及器具</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9019.10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機械療法器具；按摩器具；心理功能測驗裝置</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9019.20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臭氧治療器、氧氣治療器、噴霧治療器、人工呼吸器或其他治療用呼吸器具</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其他呼吸器具及防毒面具，但不包括既無機械零件，又無可互換過濾器的防護面具</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9021.29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牙齒固定件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557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9021.40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助聽器，不包括零件、附件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9025.11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液體溫度計，可直接讀數，未與其他儀器組合</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559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9025.19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其他溫度計及高溫計（液體溫度計除外），未與其他儀器組合</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9030.31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萬用表，不帶記錄裝置</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183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561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91.02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手錶、懷錶及其他</w:t>
            </w:r>
            <w:r w:rsidR="005C78B6">
              <w:rPr>
                <w:rFonts w:ascii="Times New Roman" w:eastAsia="新細明體" w:hAnsi="Times New Roman" w:cs="Times New Roman" w:hint="eastAsia"/>
                <w:sz w:val="32"/>
                <w:szCs w:val="32"/>
                <w:lang w:eastAsia="zh-TW"/>
              </w:rPr>
              <w:t>錶</w:t>
            </w:r>
            <w:r w:rsidRPr="00F6504D">
              <w:rPr>
                <w:rFonts w:ascii="Times New Roman" w:eastAsia="新細明體" w:hAnsi="Times New Roman" w:cs="Times New Roman" w:hint="eastAsia"/>
                <w:sz w:val="32"/>
                <w:szCs w:val="32"/>
                <w:lang w:eastAsia="zh-TW"/>
              </w:rPr>
              <w:t>，包括秒</w:t>
            </w:r>
            <w:r w:rsidR="005C78B6">
              <w:rPr>
                <w:rFonts w:ascii="Times New Roman" w:eastAsia="新細明體" w:hAnsi="Times New Roman" w:cs="Times New Roman" w:hint="eastAsia"/>
                <w:sz w:val="32"/>
                <w:szCs w:val="32"/>
                <w:lang w:eastAsia="zh-TW"/>
              </w:rPr>
              <w:t>錶</w:t>
            </w:r>
            <w:r w:rsidRPr="00F6504D">
              <w:rPr>
                <w:rFonts w:ascii="Times New Roman" w:eastAsia="新細明體" w:hAnsi="Times New Roman" w:cs="Times New Roman" w:hint="eastAsia"/>
                <w:sz w:val="32"/>
                <w:szCs w:val="32"/>
                <w:lang w:eastAsia="zh-TW"/>
              </w:rPr>
              <w:t>，但稅目</w:t>
            </w:r>
            <w:r w:rsidRPr="00F6504D">
              <w:rPr>
                <w:rFonts w:ascii="Times New Roman" w:eastAsia="新細明體" w:hAnsi="Times New Roman" w:cs="Times New Roman"/>
                <w:sz w:val="32"/>
                <w:szCs w:val="32"/>
                <w:lang w:eastAsia="zh-TW"/>
              </w:rPr>
              <w:t>91.01</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）從手錶零件及配件裝配成手錶。主要工序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將錶芯裝嵌在</w:t>
            </w:r>
            <w:r w:rsidR="005C78B6">
              <w:rPr>
                <w:rFonts w:ascii="Times New Roman" w:eastAsia="新細明體" w:hAnsi="Times New Roman" w:cs="Times New Roman" w:hint="eastAsia"/>
                <w:sz w:val="32"/>
                <w:szCs w:val="32"/>
                <w:lang w:eastAsia="zh-TW"/>
              </w:rPr>
              <w:t>錶</w:t>
            </w:r>
            <w:r w:rsidRPr="00F6504D">
              <w:rPr>
                <w:rFonts w:ascii="Times New Roman" w:eastAsia="新細明體" w:hAnsi="Times New Roman" w:cs="Times New Roman" w:hint="eastAsia"/>
                <w:sz w:val="32"/>
                <w:szCs w:val="32"/>
                <w:lang w:eastAsia="zh-TW"/>
              </w:rPr>
              <w:t>體內，</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將零件及配件包括</w:t>
            </w:r>
            <w:r w:rsidR="005C78B6">
              <w:rPr>
                <w:rFonts w:ascii="Times New Roman" w:eastAsia="新細明體" w:hAnsi="Times New Roman" w:cs="Times New Roman" w:hint="eastAsia"/>
                <w:sz w:val="32"/>
                <w:szCs w:val="32"/>
                <w:lang w:eastAsia="zh-TW"/>
              </w:rPr>
              <w:t>錶</w:t>
            </w:r>
            <w:r w:rsidRPr="00F6504D">
              <w:rPr>
                <w:rFonts w:ascii="Times New Roman" w:eastAsia="新細明體" w:hAnsi="Times New Roman" w:cs="Times New Roman" w:hint="eastAsia"/>
                <w:sz w:val="32"/>
                <w:szCs w:val="32"/>
                <w:lang w:eastAsia="zh-TW"/>
              </w:rPr>
              <w:t>扣帶、錶帶及</w:t>
            </w:r>
            <w:r w:rsidR="005C78B6">
              <w:rPr>
                <w:rFonts w:ascii="Times New Roman" w:eastAsia="新細明體" w:hAnsi="Times New Roman" w:cs="Times New Roman" w:hint="eastAsia"/>
                <w:sz w:val="32"/>
                <w:szCs w:val="32"/>
                <w:lang w:eastAsia="zh-TW"/>
              </w:rPr>
              <w:t>錶</w:t>
            </w:r>
            <w:r w:rsidRPr="00F6504D">
              <w:rPr>
                <w:rFonts w:ascii="Times New Roman" w:eastAsia="新細明體" w:hAnsi="Times New Roman" w:cs="Times New Roman" w:hint="eastAsia"/>
                <w:sz w:val="32"/>
                <w:szCs w:val="32"/>
                <w:lang w:eastAsia="zh-TW"/>
              </w:rPr>
              <w:t>面等裝配成手錶，</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進行測試、校準及質量檢定，且區域價值成分按扣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）從手錶零件及配件裝配成手錶。主要工序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將錶芯裝嵌在</w:t>
            </w:r>
            <w:r w:rsidR="005C78B6">
              <w:rPr>
                <w:rFonts w:ascii="Times New Roman" w:eastAsia="新細明體" w:hAnsi="Times New Roman" w:cs="Times New Roman" w:hint="eastAsia"/>
                <w:sz w:val="32"/>
                <w:szCs w:val="32"/>
                <w:lang w:eastAsia="zh-TW"/>
              </w:rPr>
              <w:t>錶</w:t>
            </w:r>
            <w:r w:rsidRPr="00F6504D">
              <w:rPr>
                <w:rFonts w:ascii="Times New Roman" w:eastAsia="新細明體" w:hAnsi="Times New Roman" w:cs="Times New Roman" w:hint="eastAsia"/>
                <w:sz w:val="32"/>
                <w:szCs w:val="32"/>
                <w:lang w:eastAsia="zh-TW"/>
              </w:rPr>
              <w:t>體內，</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將零件及配件包括</w:t>
            </w:r>
            <w:r w:rsidR="005C78B6">
              <w:rPr>
                <w:rFonts w:ascii="Times New Roman" w:eastAsia="新細明體" w:hAnsi="Times New Roman" w:cs="Times New Roman" w:hint="eastAsia"/>
                <w:sz w:val="32"/>
                <w:szCs w:val="32"/>
                <w:lang w:eastAsia="zh-TW"/>
              </w:rPr>
              <w:t>錶</w:t>
            </w:r>
            <w:r w:rsidRPr="00F6504D">
              <w:rPr>
                <w:rFonts w:ascii="Times New Roman" w:eastAsia="新細明體" w:hAnsi="Times New Roman" w:cs="Times New Roman" w:hint="eastAsia"/>
                <w:sz w:val="32"/>
                <w:szCs w:val="32"/>
                <w:lang w:eastAsia="zh-TW"/>
              </w:rPr>
              <w:t>扣帶、錶帶、</w:t>
            </w:r>
            <w:r w:rsidR="005C78B6">
              <w:rPr>
                <w:rFonts w:ascii="Times New Roman" w:eastAsia="新細明體" w:hAnsi="Times New Roman" w:cs="Times New Roman" w:hint="eastAsia"/>
                <w:sz w:val="32"/>
                <w:szCs w:val="32"/>
                <w:lang w:eastAsia="zh-TW"/>
              </w:rPr>
              <w:t>錶</w:t>
            </w:r>
            <w:r w:rsidRPr="00F6504D">
              <w:rPr>
                <w:rFonts w:ascii="Times New Roman" w:eastAsia="新細明體" w:hAnsi="Times New Roman" w:cs="Times New Roman" w:hint="eastAsia"/>
                <w:sz w:val="32"/>
                <w:szCs w:val="32"/>
                <w:lang w:eastAsia="zh-TW"/>
              </w:rPr>
              <w:t>面及電池（如適用）等裝配成手錶，</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進行測試、校準及質量檢定，且外觀設計在一方完成</w:t>
            </w:r>
            <w:r w:rsidR="00DD135F">
              <w:rPr>
                <w:rFonts w:ascii="Times New Roman" w:eastAsia="新細明體" w:hAnsi="Times New Roman" w:cs="Times New Roman" w:hint="eastAsia"/>
                <w:sz w:val="32"/>
                <w:szCs w:val="32"/>
                <w:lang w:eastAsia="zh-TW"/>
              </w:rPr>
              <w:t>並</w:t>
            </w:r>
            <w:r w:rsidRPr="00F6504D">
              <w:rPr>
                <w:rFonts w:ascii="Times New Roman" w:eastAsia="新細明體" w:hAnsi="Times New Roman" w:cs="Times New Roman" w:hint="eastAsia"/>
                <w:sz w:val="32"/>
                <w:szCs w:val="32"/>
                <w:lang w:eastAsia="zh-TW"/>
              </w:rPr>
              <w:t>屬雙方主管部門共同認定的一方自有品牌的手錶。該一方自有品牌手錶須在錶殼上刻有明顯的一方原</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標記。</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9111.20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賤金屬錶殼，不論是否鍍金或鍍銀</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）從粗坯製造。主要製造工序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車床铇削、鑽孔及裝配；或（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）從金屬片或板製造。主要製造工序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切割、塑形及裝配。</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563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9113.20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賤金屬製</w:t>
            </w:r>
            <w:r w:rsidR="005C78B6">
              <w:rPr>
                <w:rFonts w:ascii="Times New Roman" w:eastAsia="新細明體" w:hAnsi="Times New Roman" w:cs="Times New Roman" w:hint="eastAsia"/>
                <w:sz w:val="32"/>
                <w:szCs w:val="32"/>
                <w:lang w:eastAsia="zh-TW"/>
              </w:rPr>
              <w:t>錶</w:t>
            </w:r>
            <w:r w:rsidRPr="00F6504D">
              <w:rPr>
                <w:rFonts w:ascii="Times New Roman" w:eastAsia="新細明體" w:hAnsi="Times New Roman" w:cs="Times New Roman" w:hint="eastAsia"/>
                <w:sz w:val="32"/>
                <w:szCs w:val="32"/>
                <w:lang w:eastAsia="zh-TW"/>
              </w:rPr>
              <w:t>帶及其零件，不論是否鍍金或鍍銀</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製造金屬零件（但次要附件，如彈簧等可屬進口）及裝配。主要製造工序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製造零件及裝配（包括拴珠工序）。</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9113.90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其他錶帶及其零件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9114.90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91.14</w:t>
            </w:r>
            <w:r w:rsidRPr="00F6504D">
              <w:rPr>
                <w:rFonts w:ascii="Times New Roman" w:eastAsia="新細明體" w:hAnsi="Times New Roman" w:cs="Times New Roman" w:hint="eastAsia"/>
                <w:sz w:val="32"/>
                <w:szCs w:val="32"/>
                <w:lang w:eastAsia="zh-TW"/>
              </w:rPr>
              <w:t>的鐘、</w:t>
            </w:r>
            <w:r w:rsidR="005C78B6">
              <w:rPr>
                <w:rFonts w:ascii="Times New Roman" w:eastAsia="新細明體" w:hAnsi="Times New Roman" w:cs="Times New Roman" w:hint="eastAsia"/>
                <w:sz w:val="32"/>
                <w:szCs w:val="32"/>
                <w:lang w:eastAsia="zh-TW"/>
              </w:rPr>
              <w:t>錶</w:t>
            </w:r>
            <w:r w:rsidRPr="00F6504D">
              <w:rPr>
                <w:rFonts w:ascii="Times New Roman" w:eastAsia="新細明體" w:hAnsi="Times New Roman" w:cs="Times New Roman" w:hint="eastAsia"/>
                <w:sz w:val="32"/>
                <w:szCs w:val="32"/>
                <w:lang w:eastAsia="zh-TW"/>
              </w:rPr>
              <w:t>的零件</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從金屬、橡膠或塑料製造。主要製造工序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切割（包括沖切）。如切割後的製造工序中涉及以車床刨削、模塑、裝配，則以車床刨削、模塑、裝配亦須在該方進行。</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9201.10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竪式鋼琴</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在一方製造外殼和裝配。</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9404.21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海綿橡膠或泡沫塑料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，不論是否包面</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568</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9404.29</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其他材料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褥墊</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569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9404.30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睡袋</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570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9404.40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被子（包括羽絨被）、床罩</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571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9404.90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94.04</w:t>
            </w:r>
            <w:r w:rsidRPr="00F6504D">
              <w:rPr>
                <w:rFonts w:ascii="Times New Roman" w:eastAsia="新細明體" w:hAnsi="Times New Roman" w:cs="Times New Roman" w:hint="eastAsia"/>
                <w:sz w:val="32"/>
                <w:szCs w:val="32"/>
                <w:lang w:eastAsia="zh-TW"/>
              </w:rPr>
              <w:t>的寢具及類似用品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572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9405.41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光伏的，且設計</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僅使用發光二極管（</w:t>
            </w:r>
            <w:r w:rsidRPr="00F6504D">
              <w:rPr>
                <w:rFonts w:ascii="Times New Roman" w:eastAsia="新細明體" w:hAnsi="Times New Roman" w:cs="Times New Roman"/>
                <w:sz w:val="32"/>
                <w:szCs w:val="32"/>
                <w:lang w:eastAsia="zh-TW"/>
              </w:rPr>
              <w:t>LED</w:t>
            </w:r>
            <w:r w:rsidRPr="00F6504D">
              <w:rPr>
                <w:rFonts w:ascii="Times New Roman" w:eastAsia="新細明體" w:hAnsi="Times New Roman" w:cs="Times New Roman" w:hint="eastAsia"/>
                <w:sz w:val="32"/>
                <w:szCs w:val="32"/>
                <w:lang w:eastAsia="zh-TW"/>
              </w:rPr>
              <w:t>）光源的其他電氣燈具及照明裝置</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573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9405.42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其他，設計</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僅使用發光二極管（</w:t>
            </w:r>
            <w:r w:rsidRPr="00F6504D">
              <w:rPr>
                <w:rFonts w:ascii="Times New Roman" w:eastAsia="新細明體" w:hAnsi="Times New Roman" w:cs="Times New Roman"/>
                <w:sz w:val="32"/>
                <w:szCs w:val="32"/>
                <w:lang w:eastAsia="zh-TW"/>
              </w:rPr>
              <w:t>LED</w:t>
            </w:r>
            <w:r w:rsidRPr="00F6504D">
              <w:rPr>
                <w:rFonts w:ascii="Times New Roman" w:eastAsia="新細明體" w:hAnsi="Times New Roman" w:cs="Times New Roman" w:hint="eastAsia"/>
                <w:sz w:val="32"/>
                <w:szCs w:val="32"/>
                <w:lang w:eastAsia="zh-TW"/>
              </w:rPr>
              <w:t>）光源的其他電氣燈具及照明裝置</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574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9405.49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其他電氣燈具及照明裝置</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575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9405.61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發光標</w:t>
            </w:r>
            <w:r w:rsidR="005C78B6">
              <w:rPr>
                <w:rFonts w:ascii="Times New Roman" w:eastAsia="新細明體" w:hAnsi="Times New Roman" w:cs="Times New Roman" w:hint="eastAsia"/>
                <w:sz w:val="32"/>
                <w:szCs w:val="32"/>
                <w:lang w:eastAsia="zh-TW"/>
              </w:rPr>
              <w:t>誌</w:t>
            </w:r>
            <w:r w:rsidRPr="00F6504D">
              <w:rPr>
                <w:rFonts w:ascii="Times New Roman" w:eastAsia="新細明體" w:hAnsi="Times New Roman" w:cs="Times New Roman" w:hint="eastAsia"/>
                <w:sz w:val="32"/>
                <w:szCs w:val="32"/>
                <w:lang w:eastAsia="zh-TW"/>
              </w:rPr>
              <w:t>、發光銘牌及類似品，設計</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僅使用發光二極管（</w:t>
            </w:r>
            <w:r w:rsidRPr="00F6504D">
              <w:rPr>
                <w:rFonts w:ascii="Times New Roman" w:eastAsia="新細明體" w:hAnsi="Times New Roman" w:cs="Times New Roman"/>
                <w:sz w:val="32"/>
                <w:szCs w:val="32"/>
                <w:lang w:eastAsia="zh-TW"/>
              </w:rPr>
              <w:t>LED</w:t>
            </w:r>
            <w:r w:rsidRPr="00F6504D">
              <w:rPr>
                <w:rFonts w:ascii="Times New Roman" w:eastAsia="新細明體" w:hAnsi="Times New Roman" w:cs="Times New Roman" w:hint="eastAsia"/>
                <w:sz w:val="32"/>
                <w:szCs w:val="32"/>
                <w:lang w:eastAsia="zh-TW"/>
              </w:rPr>
              <w:t>）光源的</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）從發光原料或裝置及零件製造。主要製造工序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切割零件及裝配成</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576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9405.69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其他發光標</w:t>
            </w:r>
            <w:r w:rsidR="005C78B6">
              <w:rPr>
                <w:rFonts w:ascii="Times New Roman" w:eastAsia="新細明體" w:hAnsi="Times New Roman" w:cs="Times New Roman" w:hint="eastAsia"/>
                <w:sz w:val="32"/>
                <w:szCs w:val="32"/>
                <w:lang w:eastAsia="zh-TW"/>
              </w:rPr>
              <w:t>誌</w:t>
            </w:r>
            <w:r w:rsidRPr="00F6504D">
              <w:rPr>
                <w:rFonts w:ascii="Times New Roman" w:eastAsia="新細明體" w:hAnsi="Times New Roman" w:cs="Times New Roman" w:hint="eastAsia"/>
                <w:sz w:val="32"/>
                <w:szCs w:val="32"/>
                <w:lang w:eastAsia="zh-TW"/>
              </w:rPr>
              <w:t>、發光銘牌及類似品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）從發光原料或裝置及零件製造。主要製造工序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切割零件及裝配成</w:t>
            </w:r>
            <w:r w:rsidR="000214FC">
              <w:rPr>
                <w:rFonts w:ascii="Times New Roman" w:eastAsia="新細明體" w:hAnsi="Times New Roman" w:cs="Times New Roman" w:hint="eastAsia"/>
                <w:sz w:val="32"/>
                <w:szCs w:val="32"/>
                <w:lang w:eastAsia="zh-TW"/>
              </w:rPr>
              <w:t>產</w:t>
            </w:r>
            <w:r w:rsidRPr="00F6504D">
              <w:rPr>
                <w:rFonts w:ascii="Times New Roman" w:eastAsia="新細明體" w:hAnsi="Times New Roman" w:cs="Times New Roman" w:hint="eastAsia"/>
                <w:sz w:val="32"/>
                <w:szCs w:val="32"/>
                <w:lang w:eastAsia="zh-TW"/>
              </w:rPr>
              <w:t>品；或（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577</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9405.92</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塑料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稅目</w:t>
            </w:r>
            <w:r w:rsidRPr="00F6504D">
              <w:rPr>
                <w:rFonts w:ascii="Times New Roman" w:eastAsia="新細明體" w:hAnsi="Times New Roman" w:cs="Times New Roman"/>
                <w:sz w:val="32"/>
                <w:szCs w:val="32"/>
                <w:lang w:eastAsia="zh-TW"/>
              </w:rPr>
              <w:t>94.05</w:t>
            </w:r>
            <w:r w:rsidRPr="00F6504D">
              <w:rPr>
                <w:rFonts w:ascii="Times New Roman" w:eastAsia="新細明體" w:hAnsi="Times New Roman" w:cs="Times New Roman" w:hint="eastAsia"/>
                <w:sz w:val="32"/>
                <w:szCs w:val="32"/>
                <w:lang w:eastAsia="zh-TW"/>
              </w:rPr>
              <w:t>所列貨品的零件</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578</w:t>
            </w:r>
          </w:p>
        </w:tc>
        <w:tc>
          <w:tcPr>
            <w:tcW w:w="1786"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9405.99</w:t>
            </w:r>
          </w:p>
        </w:tc>
        <w:tc>
          <w:tcPr>
            <w:tcW w:w="4663"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其他材料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稅目</w:t>
            </w:r>
            <w:r w:rsidRPr="00F6504D">
              <w:rPr>
                <w:rFonts w:ascii="Times New Roman" w:eastAsia="新細明體" w:hAnsi="Times New Roman" w:cs="Times New Roman"/>
                <w:sz w:val="32"/>
                <w:szCs w:val="32"/>
                <w:lang w:eastAsia="zh-TW"/>
              </w:rPr>
              <w:t>94.05</w:t>
            </w:r>
            <w:r w:rsidRPr="00F6504D">
              <w:rPr>
                <w:rFonts w:ascii="Times New Roman" w:eastAsia="新細明體" w:hAnsi="Times New Roman" w:cs="Times New Roman" w:hint="eastAsia"/>
                <w:sz w:val="32"/>
                <w:szCs w:val="32"/>
                <w:lang w:eastAsia="zh-TW"/>
              </w:rPr>
              <w:t>所列貨品的零件</w:t>
            </w:r>
          </w:p>
        </w:tc>
        <w:tc>
          <w:tcPr>
            <w:tcW w:w="5919" w:type="dxa"/>
            <w:shd w:val="clear" w:color="000000" w:fill="FFFFFF"/>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579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94.06</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活動房屋</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580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9506.29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滑水板、衝浪板及其他水上運動用具（帆板除外）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）從塑膠、金屬、木或紙板製造。主要製造工序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模塑及裝配；或（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9506.91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一般的體育活動、體操或競技用品及設備</w:t>
            </w:r>
          </w:p>
        </w:tc>
        <w:tc>
          <w:tcPr>
            <w:tcW w:w="5919" w:type="dxa"/>
            <w:shd w:val="clear" w:color="auto" w:fill="auto"/>
            <w:vAlign w:val="center"/>
          </w:tcPr>
          <w:p w:rsidR="002D5F99" w:rsidRPr="00F6504D" w:rsidRDefault="00AA0EC8" w:rsidP="009861D4">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）從金屬或塑膠製造。主要製造工序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切割、裝配及打磨；或（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9506.99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其他稅目</w:t>
            </w:r>
            <w:r w:rsidRPr="00F6504D">
              <w:rPr>
                <w:rFonts w:ascii="Times New Roman" w:eastAsia="新細明體" w:hAnsi="Times New Roman" w:cs="Times New Roman"/>
                <w:sz w:val="32"/>
                <w:szCs w:val="32"/>
                <w:lang w:eastAsia="zh-TW"/>
              </w:rPr>
              <w:t>95.06</w:t>
            </w:r>
            <w:r w:rsidRPr="00F6504D">
              <w:rPr>
                <w:rFonts w:ascii="Times New Roman" w:eastAsia="新細明體" w:hAnsi="Times New Roman" w:cs="Times New Roman" w:hint="eastAsia"/>
                <w:sz w:val="32"/>
                <w:szCs w:val="32"/>
                <w:lang w:eastAsia="zh-TW"/>
              </w:rPr>
              <w:t>的用品及設備</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9603.10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用枝條或其他植物材料捆扎而成的帚及刷，不論是否有把</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從原材料製造。主要工序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裝配。</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9603.21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牙刷，包括齒板刷</w:t>
            </w:r>
          </w:p>
        </w:tc>
        <w:tc>
          <w:tcPr>
            <w:tcW w:w="5919" w:type="dxa"/>
            <w:shd w:val="clear" w:color="auto" w:fill="auto"/>
            <w:vAlign w:val="center"/>
          </w:tcPr>
          <w:p w:rsidR="002D5F99" w:rsidRPr="00F6504D" w:rsidRDefault="00A078A4" w:rsidP="00505C37">
            <w:pPr>
              <w:spacing w:line="480" w:lineRule="exact"/>
              <w:rPr>
                <w:rFonts w:ascii="Times New Roman" w:eastAsia="新細明體" w:hAnsi="Times New Roman" w:cs="Times New Roman"/>
                <w:sz w:val="32"/>
                <w:szCs w:val="32"/>
              </w:rPr>
            </w:pPr>
            <w:r>
              <w:rPr>
                <w:rFonts w:ascii="Times New Roman" w:eastAsia="新細明體" w:hAnsi="Times New Roman" w:cs="Times New Roman" w:hint="eastAsia"/>
                <w:sz w:val="32"/>
                <w:szCs w:val="32"/>
                <w:lang w:eastAsia="zh-TW"/>
              </w:rPr>
              <w:t>製</w:t>
            </w:r>
            <w:r w:rsidR="00AA0EC8" w:rsidRPr="00F6504D">
              <w:rPr>
                <w:rFonts w:ascii="Times New Roman" w:eastAsia="新細明體" w:hAnsi="Times New Roman" w:cs="Times New Roman" w:hint="eastAsia"/>
                <w:sz w:val="32"/>
                <w:szCs w:val="32"/>
                <w:lang w:eastAsia="zh-TW"/>
              </w:rPr>
              <w:t>把手及植刷毛。</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585</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9603.29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剃</w:t>
            </w:r>
            <w:r w:rsidR="007F3298">
              <w:rPr>
                <w:rFonts w:ascii="Times New Roman" w:eastAsia="新細明體" w:hAnsi="Times New Roman" w:cs="Times New Roman" w:hint="eastAsia"/>
                <w:sz w:val="32"/>
                <w:szCs w:val="32"/>
                <w:lang w:eastAsia="zh-TW"/>
              </w:rPr>
              <w:t>鬚</w:t>
            </w:r>
            <w:r w:rsidRPr="00F6504D">
              <w:rPr>
                <w:rFonts w:ascii="Times New Roman" w:eastAsia="新細明體" w:hAnsi="Times New Roman" w:cs="Times New Roman" w:hint="eastAsia"/>
                <w:sz w:val="32"/>
                <w:szCs w:val="32"/>
                <w:lang w:eastAsia="zh-TW"/>
              </w:rPr>
              <w:t>刷、</w:t>
            </w:r>
            <w:r w:rsidR="00431120">
              <w:rPr>
                <w:rFonts w:ascii="Times New Roman" w:eastAsia="新細明體" w:hAnsi="Times New Roman" w:cs="Times New Roman" w:hint="eastAsia"/>
                <w:sz w:val="32"/>
                <w:szCs w:val="32"/>
                <w:lang w:eastAsia="zh-TW"/>
              </w:rPr>
              <w:t>髮</w:t>
            </w:r>
            <w:r w:rsidRPr="00F6504D">
              <w:rPr>
                <w:rFonts w:ascii="Times New Roman" w:eastAsia="新細明體" w:hAnsi="Times New Roman" w:cs="Times New Roman" w:hint="eastAsia"/>
                <w:sz w:val="32"/>
                <w:szCs w:val="32"/>
                <w:lang w:eastAsia="zh-TW"/>
              </w:rPr>
              <w:t>刷、指甲刷、睫毛刷及其他人體化妝用刷，包括作</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器具零件的上述刷（牙刷、齒板刷除外）</w:t>
            </w:r>
          </w:p>
        </w:tc>
        <w:tc>
          <w:tcPr>
            <w:tcW w:w="5919" w:type="dxa"/>
            <w:shd w:val="clear" w:color="auto" w:fill="auto"/>
            <w:vAlign w:val="center"/>
          </w:tcPr>
          <w:p w:rsidR="002D5F99" w:rsidRPr="00F6504D" w:rsidRDefault="00A078A4" w:rsidP="00505C37">
            <w:pPr>
              <w:spacing w:line="480" w:lineRule="exact"/>
              <w:rPr>
                <w:rFonts w:ascii="Times New Roman" w:eastAsia="新細明體" w:hAnsi="Times New Roman" w:cs="Times New Roman"/>
                <w:sz w:val="32"/>
                <w:szCs w:val="32"/>
              </w:rPr>
            </w:pPr>
            <w:r>
              <w:rPr>
                <w:rFonts w:ascii="Times New Roman" w:eastAsia="新細明體" w:hAnsi="Times New Roman" w:cs="Times New Roman" w:hint="eastAsia"/>
                <w:sz w:val="32"/>
                <w:szCs w:val="32"/>
                <w:lang w:eastAsia="zh-TW"/>
              </w:rPr>
              <w:t>製</w:t>
            </w:r>
            <w:r w:rsidR="00AA0EC8" w:rsidRPr="00F6504D">
              <w:rPr>
                <w:rFonts w:ascii="Times New Roman" w:eastAsia="新細明體" w:hAnsi="Times New Roman" w:cs="Times New Roman" w:hint="eastAsia"/>
                <w:sz w:val="32"/>
                <w:szCs w:val="32"/>
                <w:lang w:eastAsia="zh-TW"/>
              </w:rPr>
              <w:t>把手及植刷毛。</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586</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9606.22</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賤金屬</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，未用紡織材料包裹的紐扣</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587</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9607.11</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裝有賤金屬</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咪齒的拉</w:t>
            </w:r>
            <w:r w:rsidR="00431120">
              <w:rPr>
                <w:rFonts w:ascii="Times New Roman" w:eastAsia="新細明體" w:hAnsi="Times New Roman" w:cs="Times New Roman" w:hint="eastAsia"/>
                <w:sz w:val="32"/>
                <w:szCs w:val="32"/>
                <w:lang w:eastAsia="zh-TW"/>
              </w:rPr>
              <w:t>鏈</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從金屬或布製造。主要製造工序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將鏈齒裝</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鏈帶上及裝配。</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588</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9607.19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其他拉</w:t>
            </w:r>
            <w:r w:rsidR="00431120">
              <w:rPr>
                <w:rFonts w:ascii="Times New Roman" w:eastAsia="新細明體" w:hAnsi="Times New Roman" w:cs="Times New Roman" w:hint="eastAsia"/>
                <w:sz w:val="32"/>
                <w:szCs w:val="32"/>
                <w:lang w:eastAsia="zh-TW"/>
              </w:rPr>
              <w:t>鏈</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從金屬或塑料部件及布匹製造。主要製造工序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將鏈齒裝</w:t>
            </w:r>
            <w:r w:rsidR="002E4AC6">
              <w:rPr>
                <w:rFonts w:ascii="Times New Roman" w:eastAsia="新細明體" w:hAnsi="Times New Roman" w:cs="Times New Roman" w:hint="eastAsia"/>
                <w:sz w:val="32"/>
                <w:szCs w:val="32"/>
                <w:lang w:eastAsia="zh-TW"/>
              </w:rPr>
              <w:t>於</w:t>
            </w:r>
            <w:r w:rsidRPr="00F6504D">
              <w:rPr>
                <w:rFonts w:ascii="Times New Roman" w:eastAsia="新細明體" w:hAnsi="Times New Roman" w:cs="Times New Roman" w:hint="eastAsia"/>
                <w:sz w:val="32"/>
                <w:szCs w:val="32"/>
                <w:lang w:eastAsia="zh-TW"/>
              </w:rPr>
              <w:t>鏈帶上及裝配。</w:t>
            </w:r>
          </w:p>
        </w:tc>
      </w:tr>
      <w:tr w:rsidR="002D5F99" w:rsidRPr="00F6504D" w:rsidTr="002C441B">
        <w:trPr>
          <w:cantSplit/>
          <w:trHeight w:val="278"/>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589</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96.08</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氈尖和其他滲水式筆尖筆及嘜頭筆；自來水筆、鐵筆型自來水筆及其他鋼筆；蠟紙鐵筆；活動鉛筆；鋼筆杆、鉛筆套及類似的筆套；上述物品的零件（包括帽、夾），但稅目</w:t>
            </w:r>
            <w:r w:rsidRPr="00F6504D">
              <w:rPr>
                <w:rFonts w:ascii="Times New Roman" w:eastAsia="新細明體" w:hAnsi="Times New Roman" w:cs="Times New Roman"/>
                <w:sz w:val="32"/>
                <w:szCs w:val="32"/>
                <w:lang w:eastAsia="zh-TW"/>
              </w:rPr>
              <w:t>96.09</w:t>
            </w:r>
            <w:r w:rsidRPr="00F6504D">
              <w:rPr>
                <w:rFonts w:ascii="Times New Roman" w:eastAsia="新細明體" w:hAnsi="Times New Roman" w:cs="Times New Roman" w:hint="eastAsia"/>
                <w:sz w:val="32"/>
                <w:szCs w:val="32"/>
                <w:lang w:eastAsia="zh-TW"/>
              </w:rPr>
              <w:t>的貨品除外；不包括稅目</w:t>
            </w:r>
            <w:r w:rsidRPr="00F6504D">
              <w:rPr>
                <w:rFonts w:ascii="Times New Roman" w:eastAsia="新細明體" w:hAnsi="Times New Roman" w:cs="Times New Roman"/>
                <w:sz w:val="32"/>
                <w:szCs w:val="32"/>
                <w:lang w:eastAsia="zh-TW"/>
              </w:rPr>
              <w:t>9608.10</w:t>
            </w:r>
            <w:r w:rsidRPr="00F6504D">
              <w:rPr>
                <w:rFonts w:ascii="Times New Roman" w:eastAsia="新細明體" w:hAnsi="Times New Roman" w:cs="Times New Roman" w:hint="eastAsia"/>
                <w:sz w:val="32"/>
                <w:szCs w:val="32"/>
                <w:lang w:eastAsia="zh-TW"/>
              </w:rPr>
              <w:t>的圓珠筆</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）從其他品目改變至此；或（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）區域價值成分按扣</w:t>
            </w:r>
            <w:r w:rsidR="00D566A3">
              <w:rPr>
                <w:rFonts w:ascii="Times New Roman" w:eastAsia="新細明體" w:hAnsi="Times New Roman" w:cs="Times New Roman" w:hint="eastAsia"/>
                <w:sz w:val="32"/>
                <w:szCs w:val="32"/>
                <w:lang w:eastAsia="zh-TW"/>
              </w:rPr>
              <w:t>減</w:t>
            </w:r>
            <w:r w:rsidRPr="00F6504D">
              <w:rPr>
                <w:rFonts w:ascii="Times New Roman" w:eastAsia="新細明體" w:hAnsi="Times New Roman" w:cs="Times New Roman" w:hint="eastAsia"/>
                <w:sz w:val="32"/>
                <w:szCs w:val="32"/>
                <w:lang w:eastAsia="zh-TW"/>
              </w:rPr>
              <w:t>法計算</w:t>
            </w:r>
            <w:r w:rsidRPr="00F6504D">
              <w:rPr>
                <w:rFonts w:ascii="Times New Roman" w:eastAsia="新細明體" w:hAnsi="Times New Roman" w:cs="Times New Roman"/>
                <w:sz w:val="32"/>
                <w:szCs w:val="32"/>
                <w:lang w:eastAsia="zh-TW"/>
              </w:rPr>
              <w:t>40%</w:t>
            </w:r>
            <w:r w:rsidRPr="00F6504D">
              <w:rPr>
                <w:rFonts w:ascii="Times New Roman" w:eastAsia="新細明體" w:hAnsi="Times New Roman" w:cs="Times New Roman" w:hint="eastAsia"/>
                <w:sz w:val="32"/>
                <w:szCs w:val="32"/>
                <w:lang w:eastAsia="zh-TW"/>
              </w:rPr>
              <w:t>或按累加法計算</w:t>
            </w:r>
            <w:r w:rsidRPr="00F6504D">
              <w:rPr>
                <w:rFonts w:ascii="Times New Roman" w:eastAsia="新細明體" w:hAnsi="Times New Roman" w:cs="Times New Roman"/>
                <w:sz w:val="32"/>
                <w:szCs w:val="32"/>
                <w:lang w:eastAsia="zh-TW"/>
              </w:rPr>
              <w:t>30%</w:t>
            </w:r>
            <w:r w:rsidRPr="00F6504D">
              <w:rPr>
                <w:rFonts w:ascii="Times New Roman" w:eastAsia="新細明體" w:hAnsi="Times New Roman" w:cs="Times New Roman" w:hint="eastAsia"/>
                <w:sz w:val="32"/>
                <w:szCs w:val="32"/>
                <w:lang w:eastAsia="zh-TW"/>
              </w:rPr>
              <w:t>（子目</w:t>
            </w:r>
            <w:r w:rsidRPr="00F6504D">
              <w:rPr>
                <w:rFonts w:ascii="Times New Roman" w:eastAsia="新細明體" w:hAnsi="Times New Roman" w:cs="Times New Roman"/>
                <w:sz w:val="32"/>
                <w:szCs w:val="32"/>
                <w:lang w:eastAsia="zh-TW"/>
              </w:rPr>
              <w:t>9608.10</w:t>
            </w:r>
            <w:r w:rsidRPr="00F6504D">
              <w:rPr>
                <w:rFonts w:ascii="Times New Roman" w:eastAsia="新細明體" w:hAnsi="Times New Roman" w:cs="Times New Roman" w:hint="eastAsia"/>
                <w:sz w:val="32"/>
                <w:szCs w:val="32"/>
                <w:lang w:eastAsia="zh-TW"/>
              </w:rPr>
              <w:t>除外）。</w:t>
            </w:r>
          </w:p>
        </w:tc>
      </w:tr>
      <w:tr w:rsidR="002D5F99" w:rsidRPr="00F6504D" w:rsidTr="002C441B">
        <w:trPr>
          <w:cantSplit/>
          <w:trHeight w:val="481"/>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590</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9608.10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圓珠筆</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591</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9612.10</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打字機色帶或類似色帶，已上油或經其他方法處理能著色的，不論是否裝軸或裝盒</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從原材料製造。主要工序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上油或經其他方法處理著色、切割、卷帶及裝配。</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lastRenderedPageBreak/>
              <w:t>592</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96.17</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保溫瓶和其他真空容器及其零件，但玻璃瓶膽除外</w:t>
            </w:r>
          </w:p>
        </w:tc>
        <w:tc>
          <w:tcPr>
            <w:tcW w:w="5919" w:type="dxa"/>
            <w:shd w:val="clear" w:color="auto" w:fill="auto"/>
            <w:vAlign w:val="center"/>
          </w:tcPr>
          <w:p w:rsidR="002D5F99" w:rsidRPr="00F6504D" w:rsidRDefault="00AA0EC8" w:rsidP="009861D4">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w:t>
            </w:r>
            <w:r w:rsidRPr="00F6504D">
              <w:rPr>
                <w:rFonts w:ascii="Times New Roman" w:eastAsia="新細明體" w:hAnsi="Times New Roman" w:cs="Times New Roman"/>
                <w:sz w:val="32"/>
                <w:szCs w:val="32"/>
                <w:lang w:eastAsia="zh-TW"/>
              </w:rPr>
              <w:t>1</w:t>
            </w:r>
            <w:r w:rsidRPr="00F6504D">
              <w:rPr>
                <w:rFonts w:ascii="Times New Roman" w:eastAsia="新細明體" w:hAnsi="Times New Roman" w:cs="Times New Roman" w:hint="eastAsia"/>
                <w:sz w:val="32"/>
                <w:szCs w:val="32"/>
                <w:lang w:eastAsia="zh-TW"/>
              </w:rPr>
              <w:t>）從金屬或其他原料製造。主要製造工序</w:t>
            </w:r>
            <w:r w:rsidR="00B67CDB">
              <w:rPr>
                <w:rFonts w:ascii="Times New Roman" w:eastAsia="新細明體" w:hAnsi="Times New Roman" w:cs="Times New Roman" w:hint="eastAsia"/>
                <w:sz w:val="32"/>
                <w:szCs w:val="32"/>
                <w:lang w:eastAsia="zh-TW"/>
              </w:rPr>
              <w:t>為</w:t>
            </w:r>
            <w:r w:rsidRPr="00F6504D">
              <w:rPr>
                <w:rFonts w:ascii="Times New Roman" w:eastAsia="新細明體" w:hAnsi="Times New Roman" w:cs="Times New Roman" w:hint="eastAsia"/>
                <w:sz w:val="32"/>
                <w:szCs w:val="32"/>
                <w:lang w:eastAsia="zh-TW"/>
              </w:rPr>
              <w:t>製造外殼或內膽。如製造工序中涉及裝配，則裝配須在一方進行；或（</w:t>
            </w:r>
            <w:r w:rsidRPr="00F6504D">
              <w:rPr>
                <w:rFonts w:ascii="Times New Roman" w:eastAsia="新細明體" w:hAnsi="Times New Roman" w:cs="Times New Roman"/>
                <w:sz w:val="32"/>
                <w:szCs w:val="32"/>
                <w:lang w:eastAsia="zh-TW"/>
              </w:rPr>
              <w:t>2</w:t>
            </w: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465"/>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593</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96.19</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任何材料</w:t>
            </w:r>
            <w:r w:rsidR="00A078A4">
              <w:rPr>
                <w:rFonts w:ascii="Times New Roman" w:eastAsia="新細明體" w:hAnsi="Times New Roman" w:cs="Times New Roman" w:hint="eastAsia"/>
                <w:sz w:val="32"/>
                <w:szCs w:val="32"/>
                <w:lang w:eastAsia="zh-TW"/>
              </w:rPr>
              <w:t>製</w:t>
            </w:r>
            <w:r w:rsidRPr="00F6504D">
              <w:rPr>
                <w:rFonts w:ascii="Times New Roman" w:eastAsia="新細明體" w:hAnsi="Times New Roman" w:cs="Times New Roman" w:hint="eastAsia"/>
                <w:sz w:val="32"/>
                <w:szCs w:val="32"/>
                <w:lang w:eastAsia="zh-TW"/>
              </w:rPr>
              <w:t>的衛生巾（護墊）及衛生棉條、尿布及尿布襯</w:t>
            </w:r>
            <w:r w:rsidR="00BD331B">
              <w:rPr>
                <w:rFonts w:ascii="Times New Roman" w:eastAsia="新細明體" w:hAnsi="Times New Roman" w:cs="Times New Roman" w:hint="eastAsia"/>
                <w:sz w:val="32"/>
                <w:szCs w:val="32"/>
                <w:lang w:eastAsia="zh-TW"/>
              </w:rPr>
              <w:t>裡</w:t>
            </w:r>
            <w:r w:rsidRPr="00F6504D">
              <w:rPr>
                <w:rFonts w:ascii="Times New Roman" w:eastAsia="新細明體" w:hAnsi="Times New Roman" w:cs="Times New Roman" w:hint="eastAsia"/>
                <w:sz w:val="32"/>
                <w:szCs w:val="32"/>
                <w:lang w:eastAsia="zh-TW"/>
              </w:rPr>
              <w:t>和類似品</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從其他品目改變至此。</w:t>
            </w:r>
          </w:p>
        </w:tc>
      </w:tr>
      <w:tr w:rsidR="002D5F99" w:rsidRPr="00F6504D" w:rsidTr="002C441B">
        <w:trPr>
          <w:cantSplit/>
          <w:trHeight w:val="690"/>
        </w:trPr>
        <w:tc>
          <w:tcPr>
            <w:tcW w:w="894" w:type="dxa"/>
            <w:shd w:val="clear" w:color="auto" w:fill="auto"/>
            <w:noWrap/>
            <w:vAlign w:val="center"/>
          </w:tcPr>
          <w:p w:rsidR="002D5F99" w:rsidRPr="00F6504D" w:rsidRDefault="00AA0EC8" w:rsidP="002B71A7">
            <w:pPr>
              <w:spacing w:line="480" w:lineRule="exact"/>
              <w:jc w:val="center"/>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594</w:t>
            </w:r>
          </w:p>
        </w:tc>
        <w:tc>
          <w:tcPr>
            <w:tcW w:w="1786"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sz w:val="32"/>
                <w:szCs w:val="32"/>
                <w:lang w:eastAsia="zh-TW"/>
              </w:rPr>
              <w:t>97.04</w:t>
            </w:r>
          </w:p>
        </w:tc>
        <w:tc>
          <w:tcPr>
            <w:tcW w:w="4663"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使用過或未使用過的郵票、印花稅票、郵戳印記、首日封、郵政信箋（印有郵票的紙品）及類似品，但稅目</w:t>
            </w:r>
            <w:r w:rsidRPr="00F6504D">
              <w:rPr>
                <w:rFonts w:ascii="Times New Roman" w:eastAsia="新細明體" w:hAnsi="Times New Roman" w:cs="Times New Roman"/>
                <w:sz w:val="32"/>
                <w:szCs w:val="32"/>
                <w:lang w:eastAsia="zh-TW"/>
              </w:rPr>
              <w:t>49.07</w:t>
            </w:r>
            <w:r w:rsidRPr="00F6504D">
              <w:rPr>
                <w:rFonts w:ascii="Times New Roman" w:eastAsia="新細明體" w:hAnsi="Times New Roman" w:cs="Times New Roman" w:hint="eastAsia"/>
                <w:sz w:val="32"/>
                <w:szCs w:val="32"/>
                <w:lang w:eastAsia="zh-TW"/>
              </w:rPr>
              <w:t>的貨品除外</w:t>
            </w:r>
          </w:p>
        </w:tc>
        <w:tc>
          <w:tcPr>
            <w:tcW w:w="5919" w:type="dxa"/>
            <w:shd w:val="clear" w:color="auto" w:fill="auto"/>
            <w:vAlign w:val="center"/>
          </w:tcPr>
          <w:p w:rsidR="002D5F99" w:rsidRPr="00F6504D" w:rsidRDefault="00AA0EC8" w:rsidP="00505C37">
            <w:pPr>
              <w:spacing w:line="480" w:lineRule="exact"/>
              <w:rPr>
                <w:rFonts w:ascii="Times New Roman" w:eastAsia="新細明體" w:hAnsi="Times New Roman" w:cs="Times New Roman"/>
                <w:sz w:val="32"/>
                <w:szCs w:val="32"/>
              </w:rPr>
            </w:pPr>
            <w:r w:rsidRPr="00F6504D">
              <w:rPr>
                <w:rFonts w:ascii="Times New Roman" w:eastAsia="新細明體" w:hAnsi="Times New Roman" w:cs="Times New Roman" w:hint="eastAsia"/>
                <w:sz w:val="32"/>
                <w:szCs w:val="32"/>
                <w:lang w:eastAsia="zh-TW"/>
              </w:rPr>
              <w:t>在一方設計及切割（如適用）。</w:t>
            </w:r>
          </w:p>
        </w:tc>
      </w:tr>
    </w:tbl>
    <w:p w:rsidR="00C07F12" w:rsidRPr="00F6504D" w:rsidRDefault="00C07F12">
      <w:pPr>
        <w:rPr>
          <w:rFonts w:ascii="Times New Roman" w:eastAsia="新細明體" w:hAnsi="Times New Roman"/>
        </w:rPr>
      </w:pPr>
    </w:p>
    <w:sectPr w:rsidR="00C07F12" w:rsidRPr="00F6504D" w:rsidSect="005A1BD0">
      <w:pgSz w:w="16838" w:h="11906" w:orient="landscape"/>
      <w:pgMar w:top="1797" w:right="1440" w:bottom="1276"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10" w:rsidRDefault="00A17010" w:rsidP="009861D4">
      <w:r>
        <w:separator/>
      </w:r>
    </w:p>
  </w:endnote>
  <w:endnote w:type="continuationSeparator" w:id="0">
    <w:p w:rsidR="00A17010" w:rsidRDefault="00A17010" w:rsidP="0098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10" w:rsidRDefault="00A17010" w:rsidP="009861D4">
      <w:r>
        <w:separator/>
      </w:r>
    </w:p>
  </w:footnote>
  <w:footnote w:type="continuationSeparator" w:id="0">
    <w:p w:rsidR="00A17010" w:rsidRDefault="00A17010" w:rsidP="00986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408F8"/>
    <w:multiLevelType w:val="hybridMultilevel"/>
    <w:tmpl w:val="15FEF982"/>
    <w:lvl w:ilvl="0" w:tplc="DA383A14">
      <w:start w:val="1"/>
      <w:numFmt w:val="lowerRoman"/>
      <w:lvlRestart w:val="0"/>
      <w:lvlText w:val="%1)"/>
      <w:lvlJc w:val="left"/>
      <w:pPr>
        <w:tabs>
          <w:tab w:val="num" w:pos="0"/>
        </w:tabs>
        <w:ind w:left="720" w:hanging="720"/>
      </w:pPr>
      <w:rPr>
        <w:rFonts w:ascii="SimSun" w:eastAsia="SimSun" w:hAnsi="SimSun" w:hint="default"/>
      </w:rPr>
    </w:lvl>
    <w:lvl w:ilvl="1" w:tplc="6C86E76A">
      <w:start w:val="1"/>
      <w:numFmt w:val="ideographTraditional"/>
      <w:lvlText w:val="%2、"/>
      <w:lvlJc w:val="left"/>
      <w:pPr>
        <w:tabs>
          <w:tab w:val="num" w:pos="0"/>
        </w:tabs>
        <w:ind w:left="960" w:hanging="480"/>
      </w:pPr>
    </w:lvl>
    <w:lvl w:ilvl="2" w:tplc="5866C370">
      <w:start w:val="1"/>
      <w:numFmt w:val="lowerRoman"/>
      <w:lvlText w:val="%3."/>
      <w:lvlJc w:val="right"/>
      <w:pPr>
        <w:tabs>
          <w:tab w:val="num" w:pos="0"/>
        </w:tabs>
        <w:ind w:left="1440" w:hanging="480"/>
      </w:pPr>
    </w:lvl>
    <w:lvl w:ilvl="3" w:tplc="1C5E8448">
      <w:start w:val="1"/>
      <w:numFmt w:val="decimal"/>
      <w:lvlText w:val="%4."/>
      <w:lvlJc w:val="left"/>
      <w:pPr>
        <w:tabs>
          <w:tab w:val="num" w:pos="0"/>
        </w:tabs>
        <w:ind w:left="1920" w:hanging="480"/>
      </w:pPr>
    </w:lvl>
    <w:lvl w:ilvl="4" w:tplc="46C2147E">
      <w:start w:val="1"/>
      <w:numFmt w:val="ideographTraditional"/>
      <w:lvlText w:val="%5、"/>
      <w:lvlJc w:val="left"/>
      <w:pPr>
        <w:tabs>
          <w:tab w:val="num" w:pos="0"/>
        </w:tabs>
        <w:ind w:left="2400" w:hanging="480"/>
      </w:pPr>
    </w:lvl>
    <w:lvl w:ilvl="5" w:tplc="64AC750A">
      <w:start w:val="1"/>
      <w:numFmt w:val="lowerRoman"/>
      <w:lvlText w:val="%6."/>
      <w:lvlJc w:val="right"/>
      <w:pPr>
        <w:tabs>
          <w:tab w:val="num" w:pos="0"/>
        </w:tabs>
        <w:ind w:left="2880" w:hanging="480"/>
      </w:pPr>
    </w:lvl>
    <w:lvl w:ilvl="6" w:tplc="92902530">
      <w:start w:val="1"/>
      <w:numFmt w:val="decimal"/>
      <w:lvlText w:val="%7."/>
      <w:lvlJc w:val="left"/>
      <w:pPr>
        <w:tabs>
          <w:tab w:val="num" w:pos="0"/>
        </w:tabs>
        <w:ind w:left="3360" w:hanging="480"/>
      </w:pPr>
    </w:lvl>
    <w:lvl w:ilvl="7" w:tplc="2AC4F9A2">
      <w:start w:val="1"/>
      <w:numFmt w:val="ideographTraditional"/>
      <w:lvlText w:val="%8、"/>
      <w:lvlJc w:val="left"/>
      <w:pPr>
        <w:tabs>
          <w:tab w:val="num" w:pos="0"/>
        </w:tabs>
        <w:ind w:left="3840" w:hanging="480"/>
      </w:pPr>
    </w:lvl>
    <w:lvl w:ilvl="8" w:tplc="477AA2D4">
      <w:start w:val="1"/>
      <w:numFmt w:val="lowerRoman"/>
      <w:lvlText w:val="%9."/>
      <w:lvlJc w:val="right"/>
      <w:pPr>
        <w:tabs>
          <w:tab w:val="num" w:pos="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12"/>
    <w:rsid w:val="000214FC"/>
    <w:rsid w:val="000361B0"/>
    <w:rsid w:val="000A594D"/>
    <w:rsid w:val="0016751F"/>
    <w:rsid w:val="0017069B"/>
    <w:rsid w:val="001A7565"/>
    <w:rsid w:val="00206285"/>
    <w:rsid w:val="00226DD0"/>
    <w:rsid w:val="002B71A7"/>
    <w:rsid w:val="002C441B"/>
    <w:rsid w:val="002D5F99"/>
    <w:rsid w:val="002E4AC6"/>
    <w:rsid w:val="00361EAC"/>
    <w:rsid w:val="00375BC2"/>
    <w:rsid w:val="003946B6"/>
    <w:rsid w:val="00431120"/>
    <w:rsid w:val="00460568"/>
    <w:rsid w:val="00475A86"/>
    <w:rsid w:val="00497782"/>
    <w:rsid w:val="004B714A"/>
    <w:rsid w:val="004D49D1"/>
    <w:rsid w:val="00505C37"/>
    <w:rsid w:val="005A1BD0"/>
    <w:rsid w:val="005C78B6"/>
    <w:rsid w:val="00665CE0"/>
    <w:rsid w:val="0069476A"/>
    <w:rsid w:val="006A7A9A"/>
    <w:rsid w:val="006E362A"/>
    <w:rsid w:val="007B65A7"/>
    <w:rsid w:val="007F3298"/>
    <w:rsid w:val="00850F2D"/>
    <w:rsid w:val="009861D4"/>
    <w:rsid w:val="009C1227"/>
    <w:rsid w:val="00A078A4"/>
    <w:rsid w:val="00A17010"/>
    <w:rsid w:val="00A2208A"/>
    <w:rsid w:val="00AA0EC8"/>
    <w:rsid w:val="00AC1C95"/>
    <w:rsid w:val="00AE2844"/>
    <w:rsid w:val="00AE7964"/>
    <w:rsid w:val="00AF1FBF"/>
    <w:rsid w:val="00AF617B"/>
    <w:rsid w:val="00B0512B"/>
    <w:rsid w:val="00B07975"/>
    <w:rsid w:val="00B67CDB"/>
    <w:rsid w:val="00BB406A"/>
    <w:rsid w:val="00BD331B"/>
    <w:rsid w:val="00BF27C8"/>
    <w:rsid w:val="00C06509"/>
    <w:rsid w:val="00C07F12"/>
    <w:rsid w:val="00C43729"/>
    <w:rsid w:val="00C8635F"/>
    <w:rsid w:val="00CA4BC8"/>
    <w:rsid w:val="00D20863"/>
    <w:rsid w:val="00D566A3"/>
    <w:rsid w:val="00DD135F"/>
    <w:rsid w:val="00DE28B1"/>
    <w:rsid w:val="00E42980"/>
    <w:rsid w:val="00F311DB"/>
    <w:rsid w:val="00F65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7F12"/>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C07F12"/>
    <w:rPr>
      <w:sz w:val="18"/>
      <w:szCs w:val="18"/>
    </w:rPr>
  </w:style>
  <w:style w:type="paragraph" w:styleId="a4">
    <w:name w:val="header"/>
    <w:basedOn w:val="a"/>
    <w:rsid w:val="00C07F12"/>
    <w:pPr>
      <w:pBdr>
        <w:bottom w:val="single" w:sz="6" w:space="1" w:color="auto"/>
      </w:pBdr>
      <w:tabs>
        <w:tab w:val="center" w:pos="4153"/>
        <w:tab w:val="right" w:pos="8306"/>
      </w:tabs>
      <w:snapToGrid w:val="0"/>
      <w:jc w:val="center"/>
    </w:pPr>
    <w:rPr>
      <w:sz w:val="18"/>
      <w:szCs w:val="18"/>
    </w:rPr>
  </w:style>
  <w:style w:type="paragraph" w:styleId="a5">
    <w:name w:val="footer"/>
    <w:basedOn w:val="a"/>
    <w:rsid w:val="00C07F12"/>
    <w:pPr>
      <w:tabs>
        <w:tab w:val="center" w:pos="4153"/>
        <w:tab w:val="right" w:pos="8306"/>
      </w:tabs>
      <w:snapToGrid w:val="0"/>
      <w:jc w:val="left"/>
    </w:pPr>
    <w:rPr>
      <w:sz w:val="18"/>
      <w:szCs w:val="18"/>
    </w:rPr>
  </w:style>
  <w:style w:type="character" w:styleId="a6">
    <w:name w:val="annotation reference"/>
    <w:basedOn w:val="a0"/>
    <w:rsid w:val="00C07F12"/>
    <w:rPr>
      <w:sz w:val="21"/>
      <w:szCs w:val="21"/>
    </w:rPr>
  </w:style>
  <w:style w:type="paragraph" w:styleId="a7">
    <w:name w:val="annotation text"/>
    <w:basedOn w:val="a"/>
    <w:rsid w:val="00C07F12"/>
    <w:pPr>
      <w:jc w:val="left"/>
    </w:pPr>
  </w:style>
  <w:style w:type="paragraph" w:styleId="a8">
    <w:name w:val="annotation subject"/>
    <w:basedOn w:val="a7"/>
    <w:next w:val="a7"/>
    <w:rsid w:val="00C07F12"/>
    <w:rPr>
      <w:b/>
      <w:bCs/>
    </w:rPr>
  </w:style>
  <w:style w:type="paragraph" w:customStyle="1" w:styleId="1">
    <w:name w:val="列出段落1"/>
    <w:basedOn w:val="a"/>
    <w:rsid w:val="00C07F12"/>
    <w:pPr>
      <w:widowControl/>
      <w:ind w:leftChars="200" w:left="200"/>
      <w:jc w:val="left"/>
    </w:pPr>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7F12"/>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C07F12"/>
    <w:rPr>
      <w:sz w:val="18"/>
      <w:szCs w:val="18"/>
    </w:rPr>
  </w:style>
  <w:style w:type="paragraph" w:styleId="a4">
    <w:name w:val="header"/>
    <w:basedOn w:val="a"/>
    <w:rsid w:val="00C07F12"/>
    <w:pPr>
      <w:pBdr>
        <w:bottom w:val="single" w:sz="6" w:space="1" w:color="auto"/>
      </w:pBdr>
      <w:tabs>
        <w:tab w:val="center" w:pos="4153"/>
        <w:tab w:val="right" w:pos="8306"/>
      </w:tabs>
      <w:snapToGrid w:val="0"/>
      <w:jc w:val="center"/>
    </w:pPr>
    <w:rPr>
      <w:sz w:val="18"/>
      <w:szCs w:val="18"/>
    </w:rPr>
  </w:style>
  <w:style w:type="paragraph" w:styleId="a5">
    <w:name w:val="footer"/>
    <w:basedOn w:val="a"/>
    <w:rsid w:val="00C07F12"/>
    <w:pPr>
      <w:tabs>
        <w:tab w:val="center" w:pos="4153"/>
        <w:tab w:val="right" w:pos="8306"/>
      </w:tabs>
      <w:snapToGrid w:val="0"/>
      <w:jc w:val="left"/>
    </w:pPr>
    <w:rPr>
      <w:sz w:val="18"/>
      <w:szCs w:val="18"/>
    </w:rPr>
  </w:style>
  <w:style w:type="character" w:styleId="a6">
    <w:name w:val="annotation reference"/>
    <w:basedOn w:val="a0"/>
    <w:rsid w:val="00C07F12"/>
    <w:rPr>
      <w:sz w:val="21"/>
      <w:szCs w:val="21"/>
    </w:rPr>
  </w:style>
  <w:style w:type="paragraph" w:styleId="a7">
    <w:name w:val="annotation text"/>
    <w:basedOn w:val="a"/>
    <w:rsid w:val="00C07F12"/>
    <w:pPr>
      <w:jc w:val="left"/>
    </w:pPr>
  </w:style>
  <w:style w:type="paragraph" w:styleId="a8">
    <w:name w:val="annotation subject"/>
    <w:basedOn w:val="a7"/>
    <w:next w:val="a7"/>
    <w:rsid w:val="00C07F12"/>
    <w:rPr>
      <w:b/>
      <w:bCs/>
    </w:rPr>
  </w:style>
  <w:style w:type="paragraph" w:customStyle="1" w:styleId="1">
    <w:name w:val="列出段落1"/>
    <w:basedOn w:val="a"/>
    <w:rsid w:val="00C07F12"/>
    <w:pPr>
      <w:widowControl/>
      <w:ind w:leftChars="200" w:left="200"/>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F3C5-F7C4-4EC9-909D-8390BB26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108</Pages>
  <Words>6327</Words>
  <Characters>36070</Characters>
  <Application>Microsoft Office Word</Application>
  <DocSecurity>0</DocSecurity>
  <Lines>300</Lines>
  <Paragraphs>84</Paragraphs>
  <ScaleCrop>false</ScaleCrop>
  <Company>澳門經濟局 Direcção dos Serviços de Economia</Company>
  <LinksUpToDate>false</LinksUpToDate>
  <CharactersWithSpaces>42313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unis_user</dc:creator>
  <cp:lastModifiedBy>DSE USER</cp:lastModifiedBy>
  <cp:revision>39</cp:revision>
  <dcterms:created xsi:type="dcterms:W3CDTF">2022-03-28T09:14:00Z</dcterms:created>
  <dcterms:modified xsi:type="dcterms:W3CDTF">2022-05-10T04:10:00Z</dcterms:modified>
</cp:coreProperties>
</file>